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35" w:rsidRDefault="00B40E8E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 </w:t>
      </w:r>
      <w:r w:rsidR="0075607C">
        <w:rPr>
          <w:rStyle w:val="a4"/>
          <w:rFonts w:cs="Times New Roman CYR"/>
          <w:bCs w:val="0"/>
          <w:color w:val="000000"/>
          <w:sz w:val="28"/>
          <w:szCs w:val="28"/>
        </w:rPr>
        <w:t xml:space="preserve">  </w:t>
      </w: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 </w:t>
      </w:r>
      <w:r w:rsidRPr="00B40E8E">
        <w:rPr>
          <w:rStyle w:val="a4"/>
          <w:rFonts w:cs="Times New Roman CYR"/>
          <w:bCs w:val="0"/>
          <w:color w:val="000000"/>
          <w:sz w:val="28"/>
          <w:szCs w:val="28"/>
        </w:rPr>
        <w:t xml:space="preserve">Совет </w:t>
      </w: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сельского поселения Артакульский сельсовет </w:t>
      </w:r>
    </w:p>
    <w:p w:rsidR="00B40E8E" w:rsidRPr="00B40E8E" w:rsidRDefault="00B40E8E" w:rsidP="00B40E8E">
      <w:r>
        <w:t xml:space="preserve">                                 </w:t>
      </w:r>
      <w:r w:rsidR="0075607C">
        <w:t xml:space="preserve">  </w:t>
      </w:r>
      <w:r>
        <w:t xml:space="preserve">  Муниципального района Караидельский район </w:t>
      </w:r>
    </w:p>
    <w:p w:rsidR="007E0135" w:rsidRPr="00B40E8E" w:rsidRDefault="00B40E8E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 w:rsidRPr="00B40E8E">
        <w:rPr>
          <w:rStyle w:val="a4"/>
          <w:rFonts w:cs="Times New Roman CYR"/>
          <w:bCs w:val="0"/>
          <w:color w:val="000000"/>
          <w:sz w:val="28"/>
          <w:szCs w:val="28"/>
        </w:rPr>
        <w:t xml:space="preserve">Республики Башкортостан </w:t>
      </w:r>
    </w:p>
    <w:p w:rsidR="007E0135" w:rsidRPr="00B40E8E" w:rsidRDefault="007E0135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</w:p>
    <w:p w:rsidR="007E0135" w:rsidRDefault="00B40E8E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36"/>
          <w:szCs w:val="36"/>
        </w:rPr>
      </w:pPr>
      <w:r>
        <w:rPr>
          <w:rStyle w:val="a4"/>
          <w:rFonts w:cs="Times New Roman CYR"/>
          <w:bCs w:val="0"/>
          <w:color w:val="000000"/>
          <w:sz w:val="36"/>
          <w:szCs w:val="36"/>
        </w:rPr>
        <w:t xml:space="preserve">РЕШЕНИЕ </w:t>
      </w:r>
    </w:p>
    <w:p w:rsidR="00B40E8E" w:rsidRPr="00B40E8E" w:rsidRDefault="00B40E8E" w:rsidP="00B40E8E">
      <w:r>
        <w:t xml:space="preserve">                                                    26 ноября 2018 года №29/6</w:t>
      </w:r>
    </w:p>
    <w:p w:rsidR="00B40E8E" w:rsidRDefault="00B40E8E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</w:p>
    <w:p w:rsidR="0075607C" w:rsidRDefault="0075607C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              О</w:t>
      </w:r>
      <w:r w:rsidR="00AD7107" w:rsidRPr="00FB6808">
        <w:rPr>
          <w:rStyle w:val="a4"/>
          <w:rFonts w:cs="Times New Roman CYR"/>
          <w:bCs w:val="0"/>
          <w:color w:val="000000"/>
          <w:sz w:val="28"/>
          <w:szCs w:val="28"/>
        </w:rPr>
        <w:t xml:space="preserve"> внесении изменений в решение С</w:t>
      </w:r>
      <w:r w:rsidR="00AD7107">
        <w:rPr>
          <w:rStyle w:val="a4"/>
          <w:rFonts w:cs="Times New Roman CYR"/>
          <w:bCs w:val="0"/>
          <w:color w:val="000000"/>
          <w:sz w:val="28"/>
          <w:szCs w:val="28"/>
        </w:rPr>
        <w:t xml:space="preserve">овета сельского поселения </w:t>
      </w:r>
    </w:p>
    <w:p w:rsidR="0075607C" w:rsidRDefault="0075607C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        </w:t>
      </w:r>
      <w:r w:rsidR="00AD7107">
        <w:rPr>
          <w:rStyle w:val="a4"/>
          <w:rFonts w:cs="Times New Roman CYR"/>
          <w:bCs w:val="0"/>
          <w:color w:val="000000"/>
          <w:sz w:val="28"/>
          <w:szCs w:val="28"/>
        </w:rPr>
        <w:t xml:space="preserve">Артакульский </w:t>
      </w:r>
      <w:r w:rsidR="00AD7107" w:rsidRPr="00FB6808">
        <w:rPr>
          <w:rStyle w:val="a4"/>
          <w:rFonts w:cs="Times New Roman CYR"/>
          <w:bCs w:val="0"/>
          <w:color w:val="000000"/>
          <w:sz w:val="28"/>
          <w:szCs w:val="28"/>
        </w:rPr>
        <w:t xml:space="preserve"> сельсовет </w:t>
      </w:r>
      <w:r w:rsidR="00AD7107" w:rsidRPr="009D1DF3">
        <w:rPr>
          <w:rStyle w:val="a4"/>
          <w:rFonts w:cs="Times New Roman CYR"/>
          <w:bCs w:val="0"/>
          <w:color w:val="000000"/>
          <w:sz w:val="28"/>
          <w:szCs w:val="28"/>
        </w:rPr>
        <w:t>муниципального района Караидельский рай</w:t>
      </w:r>
      <w:r w:rsidR="00AD7107">
        <w:rPr>
          <w:rStyle w:val="a4"/>
          <w:rFonts w:cs="Times New Roman CYR"/>
          <w:bCs w:val="0"/>
          <w:color w:val="000000"/>
          <w:sz w:val="28"/>
          <w:szCs w:val="28"/>
        </w:rPr>
        <w:t xml:space="preserve">он </w:t>
      </w:r>
    </w:p>
    <w:p w:rsidR="0075607C" w:rsidRDefault="00AD7107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>
        <w:rPr>
          <w:rStyle w:val="a4"/>
          <w:rFonts w:cs="Times New Roman CYR"/>
          <w:bCs w:val="0"/>
          <w:color w:val="000000"/>
          <w:sz w:val="28"/>
          <w:szCs w:val="28"/>
        </w:rPr>
        <w:t>Республики Башкортостан от 28 ноября 2017 года № 21/6</w:t>
      </w:r>
      <w:r w:rsidRPr="009D1DF3">
        <w:rPr>
          <w:rStyle w:val="a4"/>
          <w:rFonts w:cs="Times New Roman CYR"/>
          <w:bCs w:val="0"/>
          <w:color w:val="000000"/>
          <w:sz w:val="28"/>
          <w:szCs w:val="28"/>
        </w:rPr>
        <w:t xml:space="preserve"> </w:t>
      </w:r>
    </w:p>
    <w:p w:rsidR="0075607C" w:rsidRDefault="0075607C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     </w:t>
      </w:r>
      <w:r w:rsidR="00AD7107" w:rsidRPr="009D1DF3">
        <w:rPr>
          <w:rStyle w:val="a4"/>
          <w:rFonts w:cs="Times New Roman CYR"/>
          <w:bCs w:val="0"/>
          <w:color w:val="000000"/>
          <w:sz w:val="28"/>
          <w:szCs w:val="28"/>
        </w:rPr>
        <w:t>«Об установлении земельного налога</w:t>
      </w:r>
      <w:r w:rsidR="00AD7107">
        <w:rPr>
          <w:rStyle w:val="a4"/>
          <w:rFonts w:cs="Times New Roman CYR"/>
          <w:bCs w:val="0"/>
          <w:color w:val="000000"/>
          <w:sz w:val="28"/>
          <w:szCs w:val="28"/>
        </w:rPr>
        <w:t xml:space="preserve"> на территории сельского поселения </w:t>
      </w:r>
    </w:p>
    <w:p w:rsidR="0075607C" w:rsidRDefault="0075607C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      </w:t>
      </w:r>
      <w:r w:rsidR="00AD7107">
        <w:rPr>
          <w:rStyle w:val="a4"/>
          <w:rFonts w:cs="Times New Roman CYR"/>
          <w:bCs w:val="0"/>
          <w:color w:val="000000"/>
          <w:sz w:val="28"/>
          <w:szCs w:val="28"/>
        </w:rPr>
        <w:t xml:space="preserve">Артакульский сельсовет муниципального района Караидельский район </w:t>
      </w:r>
    </w:p>
    <w:p w:rsidR="00AD7107" w:rsidRPr="009D1DF3" w:rsidRDefault="0075607C" w:rsidP="00FB6808">
      <w:pPr>
        <w:pStyle w:val="1"/>
        <w:spacing w:before="0" w:after="0"/>
        <w:rPr>
          <w:rStyle w:val="a4"/>
          <w:rFonts w:cs="Times New Roman CYR"/>
          <w:bCs w:val="0"/>
          <w:color w:val="000000"/>
          <w:sz w:val="28"/>
          <w:szCs w:val="28"/>
        </w:rPr>
      </w:pPr>
      <w:r>
        <w:rPr>
          <w:rStyle w:val="a4"/>
          <w:rFonts w:cs="Times New Roman CYR"/>
          <w:bCs w:val="0"/>
          <w:color w:val="000000"/>
          <w:sz w:val="28"/>
          <w:szCs w:val="28"/>
        </w:rPr>
        <w:t xml:space="preserve">     Р</w:t>
      </w:r>
      <w:r w:rsidR="00AD7107">
        <w:rPr>
          <w:rStyle w:val="a4"/>
          <w:rFonts w:cs="Times New Roman CYR"/>
          <w:bCs w:val="0"/>
          <w:color w:val="000000"/>
          <w:sz w:val="28"/>
          <w:szCs w:val="28"/>
        </w:rPr>
        <w:t xml:space="preserve">еспублики Башкортостан </w:t>
      </w:r>
      <w:r w:rsidR="00AD7107" w:rsidRPr="009D1DF3">
        <w:rPr>
          <w:rStyle w:val="a4"/>
          <w:rFonts w:cs="Times New Roman CYR"/>
          <w:bCs w:val="0"/>
          <w:color w:val="000000"/>
          <w:sz w:val="28"/>
          <w:szCs w:val="28"/>
        </w:rPr>
        <w:t xml:space="preserve">» </w:t>
      </w:r>
    </w:p>
    <w:p w:rsidR="0075607C" w:rsidRDefault="00AD7107" w:rsidP="0075607C">
      <w:pPr>
        <w:pStyle w:val="1"/>
        <w:jc w:val="left"/>
        <w:rPr>
          <w:rStyle w:val="a4"/>
          <w:rFonts w:cs="Times New Roman CYR"/>
          <w:bCs w:val="0"/>
          <w:color w:val="000000"/>
          <w:sz w:val="28"/>
          <w:szCs w:val="28"/>
        </w:rPr>
      </w:pPr>
      <w:r w:rsidRPr="009D1DF3">
        <w:rPr>
          <w:rStyle w:val="a4"/>
          <w:rFonts w:cs="Times New Roman CYR"/>
          <w:bCs w:val="0"/>
          <w:color w:val="000000"/>
          <w:sz w:val="28"/>
          <w:szCs w:val="28"/>
        </w:rPr>
        <w:tab/>
      </w:r>
    </w:p>
    <w:p w:rsidR="00AD7107" w:rsidRPr="00C02ECD" w:rsidRDefault="00AD7107" w:rsidP="0075607C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r w:rsidRPr="00127FB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Налоговым кодексом Российской Федерации, руководствуясь пунктом 2 части 1 статьи 3 Устава сельского поселения Артакульский сельсовет муниципального района Караидельский район Республики Башкортостан, Совет сельского поселения Артакульский сельсовет муниципального района Караидельский район Республики </w:t>
      </w:r>
      <w:r w:rsidRPr="00C02ECD">
        <w:rPr>
          <w:rFonts w:ascii="Times New Roman" w:hAnsi="Times New Roman" w:cs="Times New Roman"/>
          <w:b w:val="0"/>
          <w:sz w:val="28"/>
          <w:szCs w:val="28"/>
        </w:rPr>
        <w:t>Башкортостан решил:</w:t>
      </w:r>
    </w:p>
    <w:p w:rsidR="00AD7107" w:rsidRPr="00C02ECD" w:rsidRDefault="00AD7107" w:rsidP="00C02EC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2ECD">
        <w:rPr>
          <w:rFonts w:ascii="Times New Roman" w:hAnsi="Times New Roman" w:cs="Times New Roman"/>
          <w:b w:val="0"/>
          <w:sz w:val="28"/>
          <w:szCs w:val="28"/>
        </w:rPr>
        <w:t>1.Внести в решение Совета сельского поселения Артакульский  сельсовет муниципального района Караидельский район Республики Башкортостан от 28 ноября 2017 года №  21/6 «Об установлении земельного налога</w:t>
      </w:r>
      <w:r w:rsidRPr="00C02ECD">
        <w:rPr>
          <w:rStyle w:val="a4"/>
          <w:rFonts w:ascii="Times New Roman" w:hAnsi="Times New Roman"/>
          <w:bCs w:val="0"/>
          <w:color w:val="000000"/>
          <w:sz w:val="28"/>
          <w:szCs w:val="28"/>
        </w:rPr>
        <w:t xml:space="preserve"> на территории сельского поселения Артакульский сельсовет муниципального района Караидельский район Республики Башкортостан »</w:t>
      </w:r>
      <w:r w:rsidRPr="00C02ECD">
        <w:rPr>
          <w:rFonts w:ascii="Times New Roman" w:hAnsi="Times New Roman" w:cs="Times New Roman"/>
          <w:b w:val="0"/>
          <w:sz w:val="28"/>
          <w:szCs w:val="28"/>
        </w:rPr>
        <w:t xml:space="preserve"> , следующие изменения:</w:t>
      </w:r>
    </w:p>
    <w:p w:rsidR="00AD7107" w:rsidRPr="00C02ECD" w:rsidRDefault="00AD7107" w:rsidP="00C02ECD">
      <w:pPr>
        <w:pStyle w:val="ad"/>
        <w:numPr>
          <w:ilvl w:val="1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 w:rsidRPr="00C02ECD">
        <w:rPr>
          <w:sz w:val="28"/>
          <w:szCs w:val="28"/>
        </w:rPr>
        <w:t>Пункт 2 изложить в новой редакции:</w:t>
      </w:r>
    </w:p>
    <w:p w:rsidR="00AD7107" w:rsidRDefault="00AD7107" w:rsidP="00C02ECD">
      <w:pPr>
        <w:tabs>
          <w:tab w:val="left" w:pos="851"/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 Установить налоговые ставки в следующих размерах:</w:t>
      </w:r>
    </w:p>
    <w:p w:rsidR="00AD7107" w:rsidRPr="00746D2C" w:rsidRDefault="00AD7107" w:rsidP="00C02ECD">
      <w:pPr>
        <w:pStyle w:val="ad"/>
        <w:numPr>
          <w:ilvl w:val="1"/>
          <w:numId w:val="4"/>
        </w:numPr>
        <w:tabs>
          <w:tab w:val="left" w:pos="1134"/>
        </w:tabs>
        <w:ind w:left="17" w:firstLine="550"/>
        <w:rPr>
          <w:sz w:val="28"/>
          <w:szCs w:val="28"/>
        </w:rPr>
      </w:pPr>
      <w:r w:rsidRPr="00746D2C">
        <w:rPr>
          <w:b/>
          <w:sz w:val="28"/>
          <w:szCs w:val="28"/>
        </w:rPr>
        <w:t>0,3</w:t>
      </w:r>
      <w:r w:rsidRPr="00746D2C">
        <w:rPr>
          <w:sz w:val="28"/>
          <w:szCs w:val="28"/>
        </w:rPr>
        <w:t xml:space="preserve"> процента в отношении земельных участков:</w:t>
      </w:r>
    </w:p>
    <w:p w:rsidR="00AD7107" w:rsidRDefault="00AD7107" w:rsidP="00C02ECD">
      <w:pPr>
        <w:tabs>
          <w:tab w:val="left" w:pos="1134"/>
        </w:tabs>
        <w:ind w:firstLine="567"/>
        <w:rPr>
          <w:sz w:val="28"/>
          <w:szCs w:val="28"/>
        </w:rPr>
      </w:pPr>
      <w:r w:rsidRPr="003C76CC">
        <w:rPr>
          <w:sz w:val="28"/>
          <w:szCs w:val="28"/>
        </w:rPr>
        <w:t xml:space="preserve">- отнесенных </w:t>
      </w:r>
      <w:r>
        <w:rPr>
          <w:sz w:val="28"/>
          <w:szCs w:val="28"/>
        </w:rPr>
        <w:t>к землям сельскохозяйственного назначения или к землям в составе</w:t>
      </w:r>
      <w:r w:rsidRPr="003C76CC">
        <w:rPr>
          <w:sz w:val="28"/>
          <w:szCs w:val="28"/>
        </w:rPr>
        <w:t xml:space="preserve"> </w:t>
      </w:r>
      <w:r>
        <w:rPr>
          <w:sz w:val="28"/>
          <w:szCs w:val="28"/>
        </w:rPr>
        <w:t>зон сельскохозяйственного использования в населенных пунктах и используемых для сельскохозяйственного производства;</w:t>
      </w:r>
    </w:p>
    <w:p w:rsidR="00AD7107" w:rsidRDefault="00AD7107" w:rsidP="00C02ECD">
      <w:pPr>
        <w:tabs>
          <w:tab w:val="left" w:pos="1134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D7107" w:rsidRDefault="00AD7107" w:rsidP="00C02ECD">
      <w:pPr>
        <w:tabs>
          <w:tab w:val="left" w:pos="1134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AD7107" w:rsidRDefault="00AD7107" w:rsidP="00C02ECD">
      <w:pPr>
        <w:tabs>
          <w:tab w:val="left" w:pos="1134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D7107" w:rsidRPr="00C362C7" w:rsidRDefault="00AD7107" w:rsidP="00C02ECD">
      <w:pPr>
        <w:tabs>
          <w:tab w:val="left" w:pos="1134"/>
        </w:tabs>
        <w:ind w:firstLine="567"/>
        <w:rPr>
          <w:sz w:val="28"/>
          <w:szCs w:val="28"/>
        </w:rPr>
      </w:pPr>
      <w:r w:rsidRPr="00746D2C">
        <w:rPr>
          <w:sz w:val="28"/>
          <w:szCs w:val="28"/>
        </w:rPr>
        <w:t xml:space="preserve">2.2. </w:t>
      </w:r>
      <w:r w:rsidRPr="00746D2C">
        <w:rPr>
          <w:b/>
          <w:sz w:val="28"/>
          <w:szCs w:val="28"/>
        </w:rPr>
        <w:t>1,5</w:t>
      </w:r>
      <w:r w:rsidRPr="00746D2C">
        <w:rPr>
          <w:sz w:val="28"/>
          <w:szCs w:val="28"/>
        </w:rPr>
        <w:t xml:space="preserve"> процента в отношении прочих земельных участков, кроме </w:t>
      </w:r>
      <w:r w:rsidRPr="00C362C7">
        <w:rPr>
          <w:sz w:val="28"/>
          <w:szCs w:val="28"/>
        </w:rPr>
        <w:t xml:space="preserve">земельных участков, находящихся у организаций и физических лиц на праве безвозмездного пользования, в том числе праве безвозмездного срочного пользования, или переданных </w:t>
      </w:r>
      <w:r w:rsidRPr="00C362C7">
        <w:rPr>
          <w:sz w:val="28"/>
          <w:szCs w:val="28"/>
        </w:rPr>
        <w:lastRenderedPageBreak/>
        <w:t>им по договору аренды.»</w:t>
      </w:r>
    </w:p>
    <w:p w:rsidR="00AD7107" w:rsidRPr="00C362C7" w:rsidRDefault="00AD7107" w:rsidP="00C02ECD">
      <w:pPr>
        <w:rPr>
          <w:rFonts w:ascii="Arial" w:hAnsi="Arial" w:cs="Arial"/>
          <w:sz w:val="18"/>
          <w:szCs w:val="18"/>
          <w:shd w:val="clear" w:color="auto" w:fill="FFFFFF"/>
        </w:rPr>
      </w:pPr>
      <w:bookmarkStart w:id="0" w:name="_GoBack"/>
      <w:bookmarkEnd w:id="0"/>
    </w:p>
    <w:p w:rsidR="00AD7107" w:rsidRDefault="00AD7107" w:rsidP="00C02ECD">
      <w:pPr>
        <w:pStyle w:val="ad"/>
        <w:numPr>
          <w:ilvl w:val="0"/>
          <w:numId w:val="2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решение  в здании администрации сельского поселения Артакульский сельсовет  по адресу :Республика Башкортостан ,Караидельский район,с. Артакуль,ул.Центральная ,13,и разместить в сети общего доступа «Интернет»на официальном сайте сельского поселения Артакульский сельсовет муниципального района Караидельский район Республики Башкортостан : </w:t>
      </w:r>
      <w:r>
        <w:rPr>
          <w:sz w:val="28"/>
          <w:szCs w:val="28"/>
          <w:lang w:val="en-US"/>
        </w:rPr>
        <w:t>www</w:t>
      </w:r>
      <w:r w:rsidRPr="006E4890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artakul</w:t>
      </w:r>
      <w:r w:rsidRPr="00C362C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C362C7">
        <w:rPr>
          <w:sz w:val="28"/>
          <w:szCs w:val="28"/>
        </w:rPr>
        <w:t>.</w:t>
      </w: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не ранее, чем по истечении одного месяца со дня его официального обнародования и не ранее 1 января 2019 года .</w:t>
      </w: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Pr="00DD186B">
        <w:rPr>
          <w:sz w:val="28"/>
          <w:szCs w:val="28"/>
        </w:rPr>
        <w:t xml:space="preserve"> </w:t>
      </w: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Артакульский сельсовет </w:t>
      </w: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Караидельский  район</w:t>
      </w:r>
      <w:r w:rsidRPr="00DD186B">
        <w:rPr>
          <w:sz w:val="28"/>
          <w:szCs w:val="28"/>
        </w:rPr>
        <w:t xml:space="preserve">  </w:t>
      </w: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  <w:r w:rsidRPr="00DD186B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А.И. Крохалев </w:t>
      </w: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с.Артакуль </w:t>
      </w: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26 ноября 2018г.</w:t>
      </w:r>
    </w:p>
    <w:p w:rsidR="00AD7107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</w:p>
    <w:p w:rsidR="00AD7107" w:rsidRPr="00DD186B" w:rsidRDefault="00AD7107" w:rsidP="009A1605">
      <w:pPr>
        <w:pStyle w:val="ad"/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№29/6</w:t>
      </w:r>
    </w:p>
    <w:sectPr w:rsidR="00AD7107" w:rsidRPr="00DD186B" w:rsidSect="00F76186">
      <w:footerReference w:type="default" r:id="rId7"/>
      <w:pgSz w:w="11900" w:h="16800"/>
      <w:pgMar w:top="426" w:right="800" w:bottom="1440" w:left="42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6F9" w:rsidRDefault="00B206F9">
      <w:r>
        <w:separator/>
      </w:r>
    </w:p>
  </w:endnote>
  <w:endnote w:type="continuationSeparator" w:id="1">
    <w:p w:rsidR="00B206F9" w:rsidRDefault="00B20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560"/>
      <w:gridCol w:w="3557"/>
      <w:gridCol w:w="3557"/>
    </w:tblGrid>
    <w:tr w:rsidR="00AD7107" w:rsidRPr="00DF1BF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D7107" w:rsidRPr="00DF1BF8" w:rsidRDefault="00AD710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D7107" w:rsidRPr="00DF1BF8" w:rsidRDefault="00AD710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D7107" w:rsidRPr="00DF1BF8" w:rsidRDefault="00AD710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6F9" w:rsidRDefault="00B206F9">
      <w:r>
        <w:separator/>
      </w:r>
    </w:p>
  </w:footnote>
  <w:footnote w:type="continuationSeparator" w:id="1">
    <w:p w:rsidR="00B206F9" w:rsidRDefault="00B206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C9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10A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CE0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CD21F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3A50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8436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FEF3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58DF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464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824B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DF4DCE"/>
    <w:multiLevelType w:val="multilevel"/>
    <w:tmpl w:val="6F4C14D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1">
    <w:nsid w:val="6CE25EBE"/>
    <w:multiLevelType w:val="multilevel"/>
    <w:tmpl w:val="AD72734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  <w:b/>
      </w:rPr>
    </w:lvl>
  </w:abstractNum>
  <w:abstractNum w:abstractNumId="1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7826152C"/>
    <w:multiLevelType w:val="multilevel"/>
    <w:tmpl w:val="BEA6946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  <w:b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A93"/>
    <w:rsid w:val="00010BE7"/>
    <w:rsid w:val="000E5258"/>
    <w:rsid w:val="000F16F8"/>
    <w:rsid w:val="00127FB9"/>
    <w:rsid w:val="001569F9"/>
    <w:rsid w:val="001E3DD1"/>
    <w:rsid w:val="002A019B"/>
    <w:rsid w:val="00345FAA"/>
    <w:rsid w:val="00394B5E"/>
    <w:rsid w:val="003A3A86"/>
    <w:rsid w:val="003C76CC"/>
    <w:rsid w:val="003D06D4"/>
    <w:rsid w:val="003D2BB4"/>
    <w:rsid w:val="004D23C8"/>
    <w:rsid w:val="0051285D"/>
    <w:rsid w:val="005D6B32"/>
    <w:rsid w:val="005E3CE9"/>
    <w:rsid w:val="006422B2"/>
    <w:rsid w:val="006A0508"/>
    <w:rsid w:val="006C12F1"/>
    <w:rsid w:val="006D3DCA"/>
    <w:rsid w:val="006E15A5"/>
    <w:rsid w:val="006E4890"/>
    <w:rsid w:val="006F696E"/>
    <w:rsid w:val="00706E90"/>
    <w:rsid w:val="00710035"/>
    <w:rsid w:val="00746D2C"/>
    <w:rsid w:val="0075607C"/>
    <w:rsid w:val="007C0E71"/>
    <w:rsid w:val="007C760A"/>
    <w:rsid w:val="007E0135"/>
    <w:rsid w:val="0083409F"/>
    <w:rsid w:val="00842C43"/>
    <w:rsid w:val="00862915"/>
    <w:rsid w:val="00877197"/>
    <w:rsid w:val="008D04AB"/>
    <w:rsid w:val="008E715A"/>
    <w:rsid w:val="00910CA1"/>
    <w:rsid w:val="0091712E"/>
    <w:rsid w:val="00922C05"/>
    <w:rsid w:val="00933055"/>
    <w:rsid w:val="00950F53"/>
    <w:rsid w:val="0096135A"/>
    <w:rsid w:val="00980E7F"/>
    <w:rsid w:val="009A1605"/>
    <w:rsid w:val="009C0D13"/>
    <w:rsid w:val="009C3A0C"/>
    <w:rsid w:val="009D1DF3"/>
    <w:rsid w:val="00A636F5"/>
    <w:rsid w:val="00A84FA5"/>
    <w:rsid w:val="00AA00D3"/>
    <w:rsid w:val="00AD7107"/>
    <w:rsid w:val="00AE516B"/>
    <w:rsid w:val="00B206F9"/>
    <w:rsid w:val="00B40E8E"/>
    <w:rsid w:val="00B5397A"/>
    <w:rsid w:val="00BF65E6"/>
    <w:rsid w:val="00C02ECD"/>
    <w:rsid w:val="00C362C7"/>
    <w:rsid w:val="00CA5A93"/>
    <w:rsid w:val="00CB3887"/>
    <w:rsid w:val="00D01066"/>
    <w:rsid w:val="00D02A73"/>
    <w:rsid w:val="00D3187D"/>
    <w:rsid w:val="00D45576"/>
    <w:rsid w:val="00D96C80"/>
    <w:rsid w:val="00DA4D99"/>
    <w:rsid w:val="00DA6FD9"/>
    <w:rsid w:val="00DC200D"/>
    <w:rsid w:val="00DD186B"/>
    <w:rsid w:val="00DF1BF8"/>
    <w:rsid w:val="00E71697"/>
    <w:rsid w:val="00EA709F"/>
    <w:rsid w:val="00F76186"/>
    <w:rsid w:val="00F80D90"/>
    <w:rsid w:val="00FB08AA"/>
    <w:rsid w:val="00FB6808"/>
    <w:rsid w:val="00FC72B1"/>
    <w:rsid w:val="00FD24FD"/>
    <w:rsid w:val="00FF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9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409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40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3409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3409F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3409F"/>
    <w:pPr>
      <w:ind w:firstLine="0"/>
    </w:pPr>
  </w:style>
  <w:style w:type="character" w:customStyle="1" w:styleId="a6">
    <w:name w:val="Цветовое выделение для Текст"/>
    <w:uiPriority w:val="99"/>
    <w:rsid w:val="0083409F"/>
    <w:rPr>
      <w:rFonts w:ascii="Times New Roman CYR" w:hAnsi="Times New Roman CYR"/>
    </w:rPr>
  </w:style>
  <w:style w:type="paragraph" w:styleId="a7">
    <w:name w:val="header"/>
    <w:basedOn w:val="a"/>
    <w:link w:val="a8"/>
    <w:uiPriority w:val="99"/>
    <w:rsid w:val="008340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3409F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rsid w:val="008340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3409F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CA5A9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A5A9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746D2C"/>
    <w:pPr>
      <w:ind w:left="720"/>
      <w:contextualSpacing/>
    </w:pPr>
  </w:style>
  <w:style w:type="character" w:styleId="ae">
    <w:name w:val="Hyperlink"/>
    <w:basedOn w:val="a0"/>
    <w:uiPriority w:val="99"/>
    <w:rsid w:val="00DC200D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127FB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514</Words>
  <Characters>2933</Characters>
  <Application>Microsoft Office Word</Application>
  <DocSecurity>0</DocSecurity>
  <Lines>24</Lines>
  <Paragraphs>6</Paragraphs>
  <ScaleCrop>false</ScaleCrop>
  <Company>НПП "Гарант-Сервис"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Sea</cp:lastModifiedBy>
  <cp:revision>16</cp:revision>
  <cp:lastPrinted>2018-11-23T10:14:00Z</cp:lastPrinted>
  <dcterms:created xsi:type="dcterms:W3CDTF">2018-11-09T05:56:00Z</dcterms:created>
  <dcterms:modified xsi:type="dcterms:W3CDTF">2018-12-02T07:04:00Z</dcterms:modified>
</cp:coreProperties>
</file>