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A96" w:rsidRPr="00FC1A79" w:rsidRDefault="00E74A96" w:rsidP="00FC1A79"/>
    <w:p w:rsidR="00E74A96" w:rsidRDefault="00E74A96" w:rsidP="002D6C3E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4A96" w:rsidRDefault="00E74A96" w:rsidP="00E957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635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74A96" w:rsidRPr="004C1635" w:rsidRDefault="00E74A96" w:rsidP="00E957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74A96" w:rsidRDefault="00C03EC6" w:rsidP="00E957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2021 года по 31 декабря 2021</w:t>
      </w:r>
      <w:r w:rsidR="00E74A96">
        <w:rPr>
          <w:rFonts w:ascii="Times New Roman" w:hAnsi="Times New Roman"/>
          <w:sz w:val="28"/>
          <w:szCs w:val="28"/>
        </w:rPr>
        <w:t xml:space="preserve"> года</w:t>
      </w:r>
    </w:p>
    <w:p w:rsidR="00E74A96" w:rsidRPr="00650605" w:rsidRDefault="00E74A96" w:rsidP="002D6C3E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4A96" w:rsidRPr="00650605" w:rsidRDefault="00E74A96" w:rsidP="00B807F9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388"/>
        <w:gridCol w:w="1676"/>
        <w:gridCol w:w="1423"/>
        <w:gridCol w:w="1270"/>
        <w:gridCol w:w="1134"/>
        <w:gridCol w:w="996"/>
        <w:gridCol w:w="993"/>
        <w:gridCol w:w="992"/>
        <w:gridCol w:w="1247"/>
        <w:gridCol w:w="1380"/>
        <w:gridCol w:w="1276"/>
        <w:gridCol w:w="1479"/>
      </w:tblGrid>
      <w:tr w:rsidR="00E74A96" w:rsidRPr="00894B65" w:rsidTr="00631313">
        <w:trPr>
          <w:trHeight w:val="1250"/>
        </w:trPr>
        <w:tc>
          <w:tcPr>
            <w:tcW w:w="421" w:type="dxa"/>
            <w:vMerge w:val="restart"/>
          </w:tcPr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B65">
              <w:rPr>
                <w:rFonts w:ascii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388" w:type="dxa"/>
            <w:vMerge w:val="restart"/>
          </w:tcPr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6" w:type="dxa"/>
            <w:vMerge w:val="restart"/>
          </w:tcPr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23" w:type="dxa"/>
            <w:gridSpan w:val="4"/>
          </w:tcPr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2" w:type="dxa"/>
            <w:gridSpan w:val="3"/>
          </w:tcPr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</w:tcPr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94B65">
              <w:rPr>
                <w:rFonts w:ascii="Times New Roman" w:hAnsi="Times New Roman"/>
                <w:color w:val="000000"/>
                <w:sz w:val="20"/>
                <w:szCs w:val="20"/>
              </w:rPr>
              <w:t>Деклариро</w:t>
            </w:r>
            <w:proofErr w:type="spellEnd"/>
            <w:r w:rsidRPr="00894B65">
              <w:rPr>
                <w:rFonts w:ascii="Times New Roman" w:hAnsi="Times New Roman"/>
                <w:color w:val="000000"/>
                <w:sz w:val="20"/>
                <w:szCs w:val="20"/>
              </w:rPr>
              <w:t>-ванный годовой доход (руб.)</w:t>
            </w:r>
          </w:p>
        </w:tc>
        <w:tc>
          <w:tcPr>
            <w:tcW w:w="1479" w:type="dxa"/>
            <w:vMerge w:val="restart"/>
          </w:tcPr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94B65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endnoteReference w:id="1"/>
            </w:r>
            <w:r w:rsidRPr="00894B65">
              <w:rPr>
                <w:rFonts w:ascii="Times New Roman" w:hAnsi="Times New Roman"/>
                <w:color w:val="000000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74A96" w:rsidRPr="00894B65" w:rsidTr="00CC15B1">
        <w:trPr>
          <w:cantSplit/>
          <w:trHeight w:val="859"/>
        </w:trPr>
        <w:tc>
          <w:tcPr>
            <w:tcW w:w="421" w:type="dxa"/>
            <w:vMerge/>
          </w:tcPr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8" w:type="dxa"/>
            <w:vMerge/>
          </w:tcPr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76" w:type="dxa"/>
            <w:vMerge/>
          </w:tcPr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3" w:type="dxa"/>
          </w:tcPr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 </w:t>
            </w:r>
          </w:p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0" w:type="dxa"/>
          </w:tcPr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 </w:t>
            </w:r>
          </w:p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94B65">
              <w:rPr>
                <w:rFonts w:ascii="Times New Roman" w:hAnsi="Times New Roman"/>
                <w:color w:val="000000"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1134" w:type="dxa"/>
          </w:tcPr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площадь</w:t>
            </w:r>
            <w:r w:rsidRPr="00894B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  <w:t>(кв.  м.)</w:t>
            </w:r>
          </w:p>
        </w:tc>
        <w:tc>
          <w:tcPr>
            <w:tcW w:w="996" w:type="dxa"/>
          </w:tcPr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страна </w:t>
            </w:r>
            <w:proofErr w:type="spellStart"/>
            <w:r w:rsidRPr="00894B65">
              <w:rPr>
                <w:rFonts w:ascii="Times New Roman" w:hAnsi="Times New Roman"/>
                <w:color w:val="000000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993" w:type="dxa"/>
          </w:tcPr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 </w:t>
            </w:r>
          </w:p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92" w:type="dxa"/>
          </w:tcPr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площадь</w:t>
            </w:r>
            <w:r w:rsidRPr="00894B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  <w:t>(кв.  м.)</w:t>
            </w:r>
          </w:p>
        </w:tc>
        <w:tc>
          <w:tcPr>
            <w:tcW w:w="1247" w:type="dxa"/>
          </w:tcPr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страна </w:t>
            </w:r>
            <w:proofErr w:type="spellStart"/>
            <w:r w:rsidRPr="00894B65">
              <w:rPr>
                <w:rFonts w:ascii="Times New Roman" w:hAnsi="Times New Roman"/>
                <w:color w:val="000000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380" w:type="dxa"/>
            <w:vMerge/>
          </w:tcPr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E74A96" w:rsidRPr="00894B65" w:rsidRDefault="00E74A96" w:rsidP="00EE6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74A96" w:rsidRPr="00894B65" w:rsidTr="00CC15B1">
        <w:trPr>
          <w:trHeight w:val="708"/>
        </w:trPr>
        <w:tc>
          <w:tcPr>
            <w:tcW w:w="421" w:type="dxa"/>
            <w:vMerge w:val="restart"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388" w:type="dxa"/>
            <w:vMerge w:val="restart"/>
          </w:tcPr>
          <w:p w:rsidR="00E74A96" w:rsidRPr="00B36157" w:rsidRDefault="00E74A96" w:rsidP="00EE6AD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B36157">
              <w:rPr>
                <w:rFonts w:ascii="Times New Roman" w:hAnsi="Times New Roman" w:cs="Times New Roman"/>
              </w:rPr>
              <w:t>Кокшаров</w:t>
            </w:r>
            <w:proofErr w:type="spellEnd"/>
            <w:r w:rsidRPr="00B36157">
              <w:rPr>
                <w:rFonts w:ascii="Times New Roman" w:hAnsi="Times New Roman" w:cs="Times New Roman"/>
              </w:rPr>
              <w:t xml:space="preserve"> Александр </w:t>
            </w:r>
          </w:p>
          <w:p w:rsidR="00E74A96" w:rsidRPr="00B36157" w:rsidRDefault="00E74A96" w:rsidP="00EE6AD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  <w:r w:rsidRPr="00B36157">
              <w:rPr>
                <w:rFonts w:ascii="Times New Roman" w:hAnsi="Times New Roman" w:cs="Times New Roman"/>
              </w:rPr>
              <w:t>Павлович</w:t>
            </w:r>
          </w:p>
          <w:p w:rsidR="00E74A96" w:rsidRPr="00894B65" w:rsidRDefault="00E74A96" w:rsidP="00EE6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</w:tcPr>
          <w:p w:rsidR="00E74A96" w:rsidRPr="00894B65" w:rsidRDefault="00E74A96" w:rsidP="00EE6A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Глава сельского поселения Артакульский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4B65">
              <w:rPr>
                <w:rFonts w:ascii="Times New Roman" w:hAnsi="Times New Roman"/>
                <w:sz w:val="20"/>
                <w:szCs w:val="20"/>
              </w:rPr>
              <w:t xml:space="preserve">сельсовет муниципального района Караидельский район Республики Башкортостан, </w:t>
            </w:r>
          </w:p>
        </w:tc>
        <w:tc>
          <w:tcPr>
            <w:tcW w:w="1423" w:type="dxa"/>
          </w:tcPr>
          <w:p w:rsidR="00E74A96" w:rsidRPr="00894B65" w:rsidRDefault="00E74A96" w:rsidP="00EE6AD7">
            <w:pPr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</w:tcPr>
          <w:p w:rsidR="00E74A96" w:rsidRPr="00894B65" w:rsidRDefault="00E74A96" w:rsidP="00EE6AD7">
            <w:pPr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4349,0</w:t>
            </w:r>
          </w:p>
        </w:tc>
        <w:tc>
          <w:tcPr>
            <w:tcW w:w="996" w:type="dxa"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74A96" w:rsidRPr="00894B65" w:rsidRDefault="00E74A96" w:rsidP="00FC1A79"/>
        </w:tc>
        <w:tc>
          <w:tcPr>
            <w:tcW w:w="992" w:type="dxa"/>
            <w:vMerge w:val="restart"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E74A96" w:rsidRPr="00894B65" w:rsidRDefault="00E74A96" w:rsidP="00EE6AD7">
            <w:pPr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E74A96" w:rsidRPr="00894B65" w:rsidRDefault="00E74A96" w:rsidP="00EE6AD7">
            <w:pPr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KIO </w:t>
            </w:r>
            <w:smartTag w:uri="urn:schemas-microsoft-com:office:smarttags" w:element="place">
              <w:r w:rsidRPr="00894B65">
                <w:rPr>
                  <w:rFonts w:ascii="Times New Roman" w:hAnsi="Times New Roman"/>
                  <w:sz w:val="20"/>
                  <w:szCs w:val="20"/>
                  <w:lang w:val="en-US"/>
                </w:rPr>
                <w:t>RIO</w:t>
              </w:r>
            </w:smartTag>
            <w:r w:rsidRPr="00894B65">
              <w:rPr>
                <w:rFonts w:ascii="Times New Roman" w:hAnsi="Times New Roman"/>
                <w:sz w:val="20"/>
                <w:szCs w:val="20"/>
              </w:rPr>
              <w:t>,2013г.</w:t>
            </w:r>
          </w:p>
          <w:p w:rsidR="00E74A96" w:rsidRPr="00894B65" w:rsidRDefault="00E74A96" w:rsidP="00EE6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74A96" w:rsidRPr="00894B65" w:rsidRDefault="00A879C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696024.54</w:t>
            </w:r>
          </w:p>
        </w:tc>
        <w:tc>
          <w:tcPr>
            <w:tcW w:w="1479" w:type="dxa"/>
            <w:vMerge w:val="restart"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74A96" w:rsidRPr="00894B65" w:rsidTr="00CC15B1">
        <w:trPr>
          <w:trHeight w:val="960"/>
        </w:trPr>
        <w:tc>
          <w:tcPr>
            <w:tcW w:w="421" w:type="dxa"/>
            <w:vMerge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74A96" w:rsidRPr="00B36157" w:rsidRDefault="00E74A96" w:rsidP="00EE6AD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vMerge/>
          </w:tcPr>
          <w:p w:rsidR="00E74A96" w:rsidRPr="00894B65" w:rsidRDefault="00E74A96" w:rsidP="00EE6A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E74A96" w:rsidRPr="00894B65" w:rsidRDefault="00E74A96" w:rsidP="00CC15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/>
                <w:sz w:val="20"/>
                <w:szCs w:val="20"/>
              </w:rPr>
              <w:t>с надворными постройками</w:t>
            </w:r>
          </w:p>
        </w:tc>
        <w:tc>
          <w:tcPr>
            <w:tcW w:w="1270" w:type="dxa"/>
          </w:tcPr>
          <w:p w:rsidR="00E74A96" w:rsidRPr="00894B65" w:rsidRDefault="00E74A96" w:rsidP="00EE6AD7">
            <w:pPr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93,9</w:t>
            </w:r>
          </w:p>
        </w:tc>
        <w:tc>
          <w:tcPr>
            <w:tcW w:w="996" w:type="dxa"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E74A96" w:rsidRPr="00894B65" w:rsidRDefault="00E74A96" w:rsidP="00EE6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E74A96" w:rsidRPr="00894B65" w:rsidRDefault="00E74A96" w:rsidP="00EE6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4A96" w:rsidRPr="00894B65" w:rsidTr="00CC15B1">
        <w:trPr>
          <w:trHeight w:val="968"/>
        </w:trPr>
        <w:tc>
          <w:tcPr>
            <w:tcW w:w="421" w:type="dxa"/>
            <w:vMerge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74A96" w:rsidRPr="00B36157" w:rsidRDefault="00E74A96" w:rsidP="00EE6AD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vMerge/>
          </w:tcPr>
          <w:p w:rsidR="00E74A96" w:rsidRPr="00894B65" w:rsidRDefault="00E74A96" w:rsidP="00EE6A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E74A96" w:rsidRPr="00894B65" w:rsidRDefault="00E74A96" w:rsidP="00EE6AD7">
            <w:pPr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0" w:type="dxa"/>
          </w:tcPr>
          <w:p w:rsidR="00E74A96" w:rsidRPr="00894B65" w:rsidRDefault="00E74A96" w:rsidP="00EE6AD7">
            <w:pPr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Общая долевая1/4</w:t>
            </w:r>
          </w:p>
        </w:tc>
        <w:tc>
          <w:tcPr>
            <w:tcW w:w="1134" w:type="dxa"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996" w:type="dxa"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E74A96" w:rsidRPr="00894B65" w:rsidRDefault="00E74A96" w:rsidP="00EE6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E74A96" w:rsidRPr="00894B65" w:rsidRDefault="00E74A96" w:rsidP="00EE6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4A96" w:rsidRPr="00894B65" w:rsidTr="00CC15B1">
        <w:trPr>
          <w:trHeight w:val="730"/>
        </w:trPr>
        <w:tc>
          <w:tcPr>
            <w:tcW w:w="421" w:type="dxa"/>
            <w:vMerge w:val="restart"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88" w:type="dxa"/>
            <w:vMerge w:val="restart"/>
          </w:tcPr>
          <w:p w:rsidR="00E74A96" w:rsidRPr="00894B65" w:rsidRDefault="00E74A96" w:rsidP="00EE6AD7">
            <w:pPr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6" w:type="dxa"/>
            <w:vMerge w:val="restart"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E74A96" w:rsidRPr="00894B65" w:rsidRDefault="00E74A96" w:rsidP="00EE6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E74A96" w:rsidRPr="00894B65" w:rsidRDefault="00E74A96" w:rsidP="00EE6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4A96" w:rsidRPr="00894B65" w:rsidRDefault="00E74A96" w:rsidP="00EE6AD7">
            <w:pPr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4349,0</w:t>
            </w:r>
          </w:p>
        </w:tc>
        <w:tc>
          <w:tcPr>
            <w:tcW w:w="1247" w:type="dxa"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74A96" w:rsidRPr="00894B65" w:rsidRDefault="00A879C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224948.63</w:t>
            </w:r>
          </w:p>
        </w:tc>
        <w:tc>
          <w:tcPr>
            <w:tcW w:w="1479" w:type="dxa"/>
            <w:vMerge w:val="restart"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74A96" w:rsidRPr="00894B65" w:rsidTr="00CC15B1">
        <w:trPr>
          <w:trHeight w:val="1360"/>
        </w:trPr>
        <w:tc>
          <w:tcPr>
            <w:tcW w:w="421" w:type="dxa"/>
            <w:vMerge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74A96" w:rsidRPr="00B36157" w:rsidRDefault="00E74A96" w:rsidP="00EE6AD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vMerge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E74A96" w:rsidRPr="00894B65" w:rsidRDefault="00E74A96" w:rsidP="00EE6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E74A96" w:rsidRPr="00894B65" w:rsidRDefault="00E74A96" w:rsidP="00EE6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4A96" w:rsidRPr="00894B65" w:rsidRDefault="00E74A96" w:rsidP="00EE6AD7">
            <w:pPr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/>
                <w:sz w:val="20"/>
                <w:szCs w:val="20"/>
              </w:rPr>
              <w:t>с надворными постройками</w:t>
            </w:r>
          </w:p>
        </w:tc>
        <w:tc>
          <w:tcPr>
            <w:tcW w:w="992" w:type="dxa"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93,9</w:t>
            </w:r>
          </w:p>
        </w:tc>
        <w:tc>
          <w:tcPr>
            <w:tcW w:w="1247" w:type="dxa"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E74A96" w:rsidRPr="00894B65" w:rsidRDefault="00E74A96" w:rsidP="00EE6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4A96" w:rsidRPr="00B36157" w:rsidRDefault="00E74A96" w:rsidP="0027244A">
      <w:pPr>
        <w:spacing w:after="0"/>
        <w:rPr>
          <w:rFonts w:ascii="Times New Roman" w:hAnsi="Times New Roman"/>
          <w:sz w:val="20"/>
          <w:szCs w:val="20"/>
        </w:rPr>
      </w:pPr>
    </w:p>
    <w:p w:rsidR="00E74A96" w:rsidRPr="00B36157" w:rsidRDefault="00E74A96" w:rsidP="0027244A">
      <w:pPr>
        <w:spacing w:after="0"/>
        <w:rPr>
          <w:rFonts w:ascii="Times New Roman" w:hAnsi="Times New Roman"/>
          <w:sz w:val="20"/>
          <w:szCs w:val="20"/>
        </w:rPr>
      </w:pPr>
    </w:p>
    <w:p w:rsidR="00E74A96" w:rsidRPr="00B36157" w:rsidRDefault="00E74A96" w:rsidP="0027244A">
      <w:pPr>
        <w:spacing w:after="0"/>
        <w:rPr>
          <w:rFonts w:ascii="Times New Roman" w:hAnsi="Times New Roman"/>
          <w:sz w:val="20"/>
          <w:szCs w:val="20"/>
        </w:rPr>
      </w:pPr>
    </w:p>
    <w:p w:rsidR="00E74A96" w:rsidRPr="00B36157" w:rsidRDefault="00E74A96" w:rsidP="0027244A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530"/>
        <w:gridCol w:w="1534"/>
        <w:gridCol w:w="1423"/>
        <w:gridCol w:w="1270"/>
        <w:gridCol w:w="1134"/>
        <w:gridCol w:w="996"/>
        <w:gridCol w:w="993"/>
        <w:gridCol w:w="992"/>
        <w:gridCol w:w="1247"/>
        <w:gridCol w:w="1380"/>
        <w:gridCol w:w="1276"/>
        <w:gridCol w:w="1479"/>
      </w:tblGrid>
      <w:tr w:rsidR="00E74A96" w:rsidRPr="00894B65" w:rsidTr="00CC15B1">
        <w:trPr>
          <w:trHeight w:val="405"/>
        </w:trPr>
        <w:tc>
          <w:tcPr>
            <w:tcW w:w="421" w:type="dxa"/>
            <w:vMerge w:val="restart"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lastRenderedPageBreak/>
              <w:t>.3</w:t>
            </w:r>
          </w:p>
        </w:tc>
        <w:tc>
          <w:tcPr>
            <w:tcW w:w="1530" w:type="dxa"/>
            <w:vMerge w:val="restart"/>
          </w:tcPr>
          <w:p w:rsidR="00E74A96" w:rsidRPr="00B36157" w:rsidRDefault="00E74A96" w:rsidP="0060511C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  <w:r w:rsidRPr="00B36157">
              <w:rPr>
                <w:rFonts w:ascii="Times New Roman" w:hAnsi="Times New Roman" w:cs="Times New Roman"/>
              </w:rPr>
              <w:t>Несовершеннолетнего ребенка</w:t>
            </w:r>
          </w:p>
        </w:tc>
        <w:tc>
          <w:tcPr>
            <w:tcW w:w="1534" w:type="dxa"/>
            <w:vMerge w:val="restart"/>
          </w:tcPr>
          <w:p w:rsidR="00E74A96" w:rsidRPr="00894B65" w:rsidRDefault="00E74A96" w:rsidP="006051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Pr="00894B65" w:rsidRDefault="00E74A96" w:rsidP="006051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4349,0</w:t>
            </w:r>
          </w:p>
        </w:tc>
        <w:tc>
          <w:tcPr>
            <w:tcW w:w="1247" w:type="dxa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79" w:type="dxa"/>
            <w:vMerge w:val="restart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74A96" w:rsidRPr="00894B65" w:rsidTr="00CC15B1">
        <w:trPr>
          <w:trHeight w:val="1360"/>
        </w:trPr>
        <w:tc>
          <w:tcPr>
            <w:tcW w:w="421" w:type="dxa"/>
            <w:vMerge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E74A96" w:rsidRPr="00B36157" w:rsidRDefault="00E74A96" w:rsidP="0060511C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E74A96" w:rsidRPr="00894B65" w:rsidRDefault="00E74A96" w:rsidP="006051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/>
                <w:sz w:val="20"/>
                <w:szCs w:val="20"/>
              </w:rPr>
              <w:t>с надворными постройками</w:t>
            </w:r>
          </w:p>
        </w:tc>
        <w:tc>
          <w:tcPr>
            <w:tcW w:w="992" w:type="dxa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93,9</w:t>
            </w:r>
          </w:p>
        </w:tc>
        <w:tc>
          <w:tcPr>
            <w:tcW w:w="1247" w:type="dxa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79" w:type="dxa"/>
            <w:vMerge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4A96" w:rsidRPr="00894B65" w:rsidTr="00CC15B1">
        <w:trPr>
          <w:trHeight w:val="833"/>
        </w:trPr>
        <w:tc>
          <w:tcPr>
            <w:tcW w:w="421" w:type="dxa"/>
            <w:vMerge w:val="restart"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  <w:vMerge w:val="restart"/>
          </w:tcPr>
          <w:p w:rsidR="00E74A96" w:rsidRPr="00B36157" w:rsidRDefault="00E74A96" w:rsidP="0060511C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  <w:r w:rsidRPr="00B36157">
              <w:rPr>
                <w:rFonts w:ascii="Times New Roman" w:hAnsi="Times New Roman" w:cs="Times New Roman"/>
              </w:rPr>
              <w:t>Несовершеннолетнего ребенка</w:t>
            </w:r>
          </w:p>
        </w:tc>
        <w:tc>
          <w:tcPr>
            <w:tcW w:w="1534" w:type="dxa"/>
            <w:vMerge w:val="restart"/>
          </w:tcPr>
          <w:p w:rsidR="00E74A96" w:rsidRPr="00894B65" w:rsidRDefault="00E74A96" w:rsidP="006051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Pr="00894B65" w:rsidRDefault="00E74A96" w:rsidP="006051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4349,0</w:t>
            </w:r>
          </w:p>
        </w:tc>
        <w:tc>
          <w:tcPr>
            <w:tcW w:w="1247" w:type="dxa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79" w:type="dxa"/>
            <w:vMerge w:val="restart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74A96" w:rsidRPr="00894B65" w:rsidTr="00CC15B1">
        <w:trPr>
          <w:trHeight w:val="1450"/>
        </w:trPr>
        <w:tc>
          <w:tcPr>
            <w:tcW w:w="421" w:type="dxa"/>
            <w:vMerge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E74A96" w:rsidRPr="00B36157" w:rsidRDefault="00E74A96" w:rsidP="0060511C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E74A96" w:rsidRPr="00894B65" w:rsidRDefault="00E74A96" w:rsidP="006051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/>
                <w:sz w:val="20"/>
                <w:szCs w:val="20"/>
              </w:rPr>
              <w:t>с надворными постройками</w:t>
            </w:r>
          </w:p>
        </w:tc>
        <w:tc>
          <w:tcPr>
            <w:tcW w:w="992" w:type="dxa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93,9</w:t>
            </w:r>
          </w:p>
        </w:tc>
        <w:tc>
          <w:tcPr>
            <w:tcW w:w="1247" w:type="dxa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79" w:type="dxa"/>
            <w:vMerge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4A96" w:rsidRPr="00894B65" w:rsidTr="00CC15B1">
        <w:trPr>
          <w:trHeight w:val="810"/>
        </w:trPr>
        <w:tc>
          <w:tcPr>
            <w:tcW w:w="421" w:type="dxa"/>
            <w:vMerge w:val="restart"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  <w:vMerge w:val="restart"/>
          </w:tcPr>
          <w:p w:rsidR="00E74A96" w:rsidRPr="00B36157" w:rsidRDefault="00E74A96" w:rsidP="0060511C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  <w:r w:rsidRPr="00B36157">
              <w:rPr>
                <w:rFonts w:ascii="Times New Roman" w:hAnsi="Times New Roman" w:cs="Times New Roman"/>
              </w:rPr>
              <w:t xml:space="preserve">Несовершеннолетнего </w:t>
            </w:r>
          </w:p>
          <w:p w:rsidR="00E74A96" w:rsidRPr="00B36157" w:rsidRDefault="00E74A96" w:rsidP="0060511C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  <w:r w:rsidRPr="00B36157">
              <w:rPr>
                <w:rFonts w:ascii="Times New Roman" w:hAnsi="Times New Roman" w:cs="Times New Roman"/>
              </w:rPr>
              <w:t>ребенка</w:t>
            </w:r>
          </w:p>
        </w:tc>
        <w:tc>
          <w:tcPr>
            <w:tcW w:w="1534" w:type="dxa"/>
            <w:vMerge w:val="restart"/>
          </w:tcPr>
          <w:p w:rsidR="00E74A96" w:rsidRPr="00894B65" w:rsidRDefault="00E74A96" w:rsidP="006051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Pr="00894B65" w:rsidRDefault="00E74A96" w:rsidP="006051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4349,0</w:t>
            </w:r>
          </w:p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79" w:type="dxa"/>
            <w:vMerge w:val="restart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E74A96" w:rsidRPr="00894B65" w:rsidTr="00CC15B1">
        <w:trPr>
          <w:trHeight w:val="1450"/>
        </w:trPr>
        <w:tc>
          <w:tcPr>
            <w:tcW w:w="421" w:type="dxa"/>
            <w:vMerge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E74A96" w:rsidRPr="00B36157" w:rsidRDefault="00E74A96" w:rsidP="0060511C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E74A96" w:rsidRPr="00894B65" w:rsidRDefault="00E74A96" w:rsidP="006051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992" w:type="dxa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93,9</w:t>
            </w:r>
          </w:p>
        </w:tc>
        <w:tc>
          <w:tcPr>
            <w:tcW w:w="1247" w:type="dxa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4A96" w:rsidRPr="00894B65" w:rsidTr="00CC15B1">
        <w:trPr>
          <w:trHeight w:val="251"/>
        </w:trPr>
        <w:tc>
          <w:tcPr>
            <w:tcW w:w="421" w:type="dxa"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:rsidR="00E74A96" w:rsidRPr="00635556" w:rsidRDefault="00E74A96" w:rsidP="009B3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Султанова Луиза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Минифаритовна</w:t>
            </w:r>
            <w:proofErr w:type="spellEnd"/>
          </w:p>
        </w:tc>
        <w:tc>
          <w:tcPr>
            <w:tcW w:w="1534" w:type="dxa"/>
          </w:tcPr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556">
              <w:rPr>
                <w:rFonts w:ascii="Times New Roman" w:hAnsi="Times New Roman"/>
                <w:sz w:val="20"/>
                <w:szCs w:val="20"/>
              </w:rPr>
              <w:t>Управляющий делами сельского поселения Артакульский сельсовет муниципального района Караидельский район Республики Башкортостан</w:t>
            </w:r>
          </w:p>
        </w:tc>
        <w:tc>
          <w:tcPr>
            <w:tcW w:w="1423" w:type="dxa"/>
          </w:tcPr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5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с надворными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постройками</w:t>
            </w:r>
          </w:p>
        </w:tc>
        <w:tc>
          <w:tcPr>
            <w:tcW w:w="1270" w:type="dxa"/>
          </w:tcPr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 праве 1/157</w:t>
            </w: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2080</w:t>
            </w:r>
            <w:r w:rsidRPr="0063555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7300,0</w:t>
            </w: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37,9</w:t>
            </w: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5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5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4A96" w:rsidRPr="00894B65" w:rsidRDefault="00A879C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352380.00</w:t>
            </w:r>
          </w:p>
        </w:tc>
        <w:tc>
          <w:tcPr>
            <w:tcW w:w="1479" w:type="dxa"/>
          </w:tcPr>
          <w:p w:rsidR="00E74A96" w:rsidRPr="00894B65" w:rsidRDefault="00E74A96" w:rsidP="0060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74A96" w:rsidRPr="00894B65" w:rsidTr="00CC15B1">
        <w:trPr>
          <w:trHeight w:val="251"/>
        </w:trPr>
        <w:tc>
          <w:tcPr>
            <w:tcW w:w="421" w:type="dxa"/>
          </w:tcPr>
          <w:p w:rsidR="00E74A96" w:rsidRPr="00894B65" w:rsidRDefault="00E74A96" w:rsidP="006051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30" w:type="dxa"/>
          </w:tcPr>
          <w:p w:rsidR="00E74A96" w:rsidRPr="00635556" w:rsidRDefault="00E74A96" w:rsidP="009B3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55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4" w:type="dxa"/>
          </w:tcPr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55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/>
                <w:sz w:val="20"/>
                <w:szCs w:val="20"/>
              </w:rPr>
              <w:t>с надворными постройками</w:t>
            </w: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55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37,9</w:t>
            </w: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2080,0</w:t>
            </w: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7300,0</w:t>
            </w: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5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5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Лада </w:t>
            </w:r>
          </w:p>
          <w:p w:rsidR="00E74A9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219010</w:t>
            </w:r>
          </w:p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ГРАНТА</w:t>
            </w:r>
          </w:p>
        </w:tc>
        <w:tc>
          <w:tcPr>
            <w:tcW w:w="1276" w:type="dxa"/>
          </w:tcPr>
          <w:p w:rsidR="00E74A96" w:rsidRPr="00635556" w:rsidRDefault="00A879C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727942.20</w:t>
            </w:r>
            <w:bookmarkStart w:id="0" w:name="_GoBack"/>
            <w:bookmarkEnd w:id="0"/>
          </w:p>
        </w:tc>
        <w:tc>
          <w:tcPr>
            <w:tcW w:w="1479" w:type="dxa"/>
          </w:tcPr>
          <w:p w:rsidR="00E74A96" w:rsidRPr="00635556" w:rsidRDefault="00E74A96" w:rsidP="009B3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55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E74A96" w:rsidRDefault="00E74A96"/>
    <w:p w:rsidR="00E74A96" w:rsidRDefault="00E74A96"/>
    <w:p w:rsidR="00E74A96" w:rsidRDefault="00E74A96"/>
    <w:p w:rsidR="00E74A96" w:rsidRDefault="00E74A96"/>
    <w:p w:rsidR="00E74A96" w:rsidRDefault="00E74A96"/>
    <w:p w:rsidR="00E74A96" w:rsidRDefault="00E74A96"/>
    <w:p w:rsidR="00E74A96" w:rsidRPr="00E957FB" w:rsidRDefault="00E74A96">
      <w:pPr>
        <w:rPr>
          <w:rFonts w:ascii="Times New Roman" w:hAnsi="Times New Roman"/>
        </w:rPr>
      </w:pPr>
    </w:p>
    <w:p w:rsidR="00E74A96" w:rsidRDefault="00E74A96" w:rsidP="008E3C82">
      <w:pPr>
        <w:spacing w:after="0"/>
      </w:pPr>
    </w:p>
    <w:p w:rsidR="00E74A96" w:rsidRDefault="00E74A96" w:rsidP="00EE4977">
      <w:pPr>
        <w:spacing w:after="0"/>
      </w:pPr>
      <w:r>
        <w:br w:type="page"/>
      </w:r>
    </w:p>
    <w:p w:rsidR="00E74A96" w:rsidRDefault="00E74A96" w:rsidP="00EE4977">
      <w:pPr>
        <w:spacing w:after="0"/>
      </w:pPr>
    </w:p>
    <w:p w:rsidR="00E74A96" w:rsidRDefault="00E74A96" w:rsidP="008E3C82">
      <w:pPr>
        <w:spacing w:after="0"/>
      </w:pPr>
    </w:p>
    <w:sectPr w:rsidR="00E74A96" w:rsidSect="00B807F9">
      <w:pgSz w:w="16838" w:h="11906" w:orient="landscape"/>
      <w:pgMar w:top="426" w:right="902" w:bottom="56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5E1" w:rsidRDefault="00D645E1" w:rsidP="00B807F9">
      <w:pPr>
        <w:spacing w:after="0" w:line="240" w:lineRule="auto"/>
      </w:pPr>
      <w:r>
        <w:separator/>
      </w:r>
    </w:p>
  </w:endnote>
  <w:endnote w:type="continuationSeparator" w:id="0">
    <w:p w:rsidR="00D645E1" w:rsidRDefault="00D645E1" w:rsidP="00B807F9">
      <w:pPr>
        <w:spacing w:after="0" w:line="240" w:lineRule="auto"/>
      </w:pPr>
      <w:r>
        <w:continuationSeparator/>
      </w:r>
    </w:p>
  </w:endnote>
  <w:endnote w:id="1">
    <w:p w:rsidR="00E74A96" w:rsidRDefault="00E74A96" w:rsidP="006313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74A96" w:rsidRDefault="00E74A96" w:rsidP="006313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74A96" w:rsidRDefault="00E74A96" w:rsidP="006313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74A96" w:rsidRDefault="00E74A96" w:rsidP="00631313">
      <w:pPr>
        <w:spacing w:after="0" w:line="240" w:lineRule="auto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5E1" w:rsidRDefault="00D645E1" w:rsidP="00B807F9">
      <w:pPr>
        <w:spacing w:after="0" w:line="240" w:lineRule="auto"/>
      </w:pPr>
      <w:r>
        <w:separator/>
      </w:r>
    </w:p>
  </w:footnote>
  <w:footnote w:type="continuationSeparator" w:id="0">
    <w:p w:rsidR="00D645E1" w:rsidRDefault="00D645E1" w:rsidP="00B807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F0A"/>
    <w:rsid w:val="0003533C"/>
    <w:rsid w:val="000636DB"/>
    <w:rsid w:val="00065622"/>
    <w:rsid w:val="00093F0A"/>
    <w:rsid w:val="000D4FAF"/>
    <w:rsid w:val="0013502B"/>
    <w:rsid w:val="001502D6"/>
    <w:rsid w:val="00265A7A"/>
    <w:rsid w:val="0027244A"/>
    <w:rsid w:val="00296120"/>
    <w:rsid w:val="002A3420"/>
    <w:rsid w:val="002D6C3E"/>
    <w:rsid w:val="002F7DC9"/>
    <w:rsid w:val="00391E5A"/>
    <w:rsid w:val="003F7E6F"/>
    <w:rsid w:val="004071EA"/>
    <w:rsid w:val="00407DA8"/>
    <w:rsid w:val="00417A2E"/>
    <w:rsid w:val="0043134B"/>
    <w:rsid w:val="004774C4"/>
    <w:rsid w:val="00480989"/>
    <w:rsid w:val="004C1635"/>
    <w:rsid w:val="00503202"/>
    <w:rsid w:val="00510DA0"/>
    <w:rsid w:val="00517E48"/>
    <w:rsid w:val="005223A1"/>
    <w:rsid w:val="005A1E4F"/>
    <w:rsid w:val="005C4ACD"/>
    <w:rsid w:val="006026AC"/>
    <w:rsid w:val="0060511C"/>
    <w:rsid w:val="00631313"/>
    <w:rsid w:val="00635556"/>
    <w:rsid w:val="00650605"/>
    <w:rsid w:val="00653292"/>
    <w:rsid w:val="00674215"/>
    <w:rsid w:val="006925F0"/>
    <w:rsid w:val="006B7714"/>
    <w:rsid w:val="008270C6"/>
    <w:rsid w:val="00894B65"/>
    <w:rsid w:val="008B65B7"/>
    <w:rsid w:val="008D3FEE"/>
    <w:rsid w:val="008E3C82"/>
    <w:rsid w:val="008F301B"/>
    <w:rsid w:val="00962A3F"/>
    <w:rsid w:val="009B3264"/>
    <w:rsid w:val="009C639E"/>
    <w:rsid w:val="009E6357"/>
    <w:rsid w:val="00A36957"/>
    <w:rsid w:val="00A50FAB"/>
    <w:rsid w:val="00A879C6"/>
    <w:rsid w:val="00B36157"/>
    <w:rsid w:val="00B52229"/>
    <w:rsid w:val="00B807F9"/>
    <w:rsid w:val="00B874E7"/>
    <w:rsid w:val="00B909D0"/>
    <w:rsid w:val="00BB6196"/>
    <w:rsid w:val="00BE7C15"/>
    <w:rsid w:val="00C03EC6"/>
    <w:rsid w:val="00CA69EB"/>
    <w:rsid w:val="00CC15B1"/>
    <w:rsid w:val="00CF4485"/>
    <w:rsid w:val="00D0312C"/>
    <w:rsid w:val="00D645E1"/>
    <w:rsid w:val="00DC536E"/>
    <w:rsid w:val="00DC5D83"/>
    <w:rsid w:val="00E63F32"/>
    <w:rsid w:val="00E74A96"/>
    <w:rsid w:val="00E866B8"/>
    <w:rsid w:val="00E957FB"/>
    <w:rsid w:val="00EA0D9F"/>
    <w:rsid w:val="00EC45E3"/>
    <w:rsid w:val="00EE4977"/>
    <w:rsid w:val="00EE6AD7"/>
    <w:rsid w:val="00F02B99"/>
    <w:rsid w:val="00F46400"/>
    <w:rsid w:val="00F50CB7"/>
    <w:rsid w:val="00F62E7E"/>
    <w:rsid w:val="00F85303"/>
    <w:rsid w:val="00F86A1A"/>
    <w:rsid w:val="00FB2849"/>
    <w:rsid w:val="00FB567C"/>
    <w:rsid w:val="00FC1A79"/>
    <w:rsid w:val="00FD4653"/>
    <w:rsid w:val="00FF52C7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5F91641"/>
  <w15:docId w15:val="{502966CD-74A4-4E13-81EC-F1F9F7A2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84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B807F9"/>
    <w:pPr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Текст концевой сноски Знак"/>
    <w:link w:val="a3"/>
    <w:uiPriority w:val="99"/>
    <w:semiHidden/>
    <w:locked/>
    <w:rsid w:val="00B807F9"/>
    <w:rPr>
      <w:rFonts w:ascii="Calibri" w:hAnsi="Calibri" w:cs="Times New Roman"/>
      <w:sz w:val="20"/>
      <w:szCs w:val="20"/>
      <w:lang w:eastAsia="ru-RU"/>
    </w:rPr>
  </w:style>
  <w:style w:type="character" w:styleId="a5">
    <w:name w:val="endnote reference"/>
    <w:uiPriority w:val="99"/>
    <w:semiHidden/>
    <w:rsid w:val="00B807F9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sid w:val="00503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50320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2D6C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semiHidden/>
    <w:rsid w:val="002A3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semiHidden/>
    <w:locked/>
    <w:rsid w:val="002A342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A3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2A34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Пользователь</cp:lastModifiedBy>
  <cp:revision>23</cp:revision>
  <cp:lastPrinted>2020-01-27T05:23:00Z</cp:lastPrinted>
  <dcterms:created xsi:type="dcterms:W3CDTF">2020-01-27T04:44:00Z</dcterms:created>
  <dcterms:modified xsi:type="dcterms:W3CDTF">2022-04-26T08:04:00Z</dcterms:modified>
</cp:coreProperties>
</file>