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D8" w:rsidRDefault="008212D8" w:rsidP="008212D8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0" w:name="Par96"/>
      <w:bookmarkEnd w:id="0"/>
      <w:r w:rsidRPr="008212D8">
        <w:rPr>
          <w:rFonts w:ascii="Times New Roman" w:hAnsi="Times New Roman"/>
          <w:sz w:val="28"/>
          <w:szCs w:val="24"/>
          <w:lang w:eastAsia="ru-RU"/>
        </w:rPr>
        <w:t>Совет сельского поселения Артакульский сельсовет</w:t>
      </w:r>
    </w:p>
    <w:p w:rsidR="008212D8" w:rsidRDefault="008212D8" w:rsidP="008212D8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212D8">
        <w:rPr>
          <w:rFonts w:ascii="Times New Roman" w:hAnsi="Times New Roman"/>
          <w:sz w:val="28"/>
          <w:szCs w:val="24"/>
          <w:lang w:eastAsia="ru-RU"/>
        </w:rPr>
        <w:t>муниципального района Караидельский район</w:t>
      </w:r>
    </w:p>
    <w:p w:rsidR="008212D8" w:rsidRPr="008212D8" w:rsidRDefault="008212D8" w:rsidP="008212D8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8212D8">
        <w:rPr>
          <w:rFonts w:ascii="Times New Roman" w:hAnsi="Times New Roman"/>
          <w:sz w:val="28"/>
          <w:szCs w:val="24"/>
          <w:lang w:eastAsia="ru-RU"/>
        </w:rPr>
        <w:t>Республики Башкортостан</w:t>
      </w:r>
      <w:bookmarkStart w:id="1" w:name="_GoBack"/>
      <w:bookmarkEnd w:id="1"/>
    </w:p>
    <w:p w:rsidR="008212D8" w:rsidRDefault="008212D8" w:rsidP="002B06B6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212D8" w:rsidRPr="000B228B" w:rsidRDefault="008212D8" w:rsidP="008212D8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                       </w:t>
      </w:r>
      <w:r w:rsidR="00406C87" w:rsidRPr="00A81121">
        <w:rPr>
          <w:rFonts w:ascii="Times New Roman" w:hAnsi="Times New Roman"/>
          <w:b/>
          <w:sz w:val="28"/>
          <w:szCs w:val="24"/>
          <w:lang w:eastAsia="ru-RU"/>
        </w:rPr>
        <w:t>РЕШЕНИЕ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 апреля 2022 </w:t>
      </w:r>
      <w:r w:rsidRPr="000B228B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 25/3</w:t>
      </w:r>
    </w:p>
    <w:p w:rsidR="00406C87" w:rsidRPr="00A81121" w:rsidRDefault="00406C87" w:rsidP="002B06B6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406C87" w:rsidRPr="00AD69CC" w:rsidRDefault="00406C87" w:rsidP="00AD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69CC">
        <w:rPr>
          <w:rFonts w:ascii="Times New Roman" w:hAnsi="Times New Roman"/>
          <w:sz w:val="28"/>
          <w:szCs w:val="28"/>
        </w:rPr>
        <w:t>Об утверждении отчета об исполнении бюджета сельского поселения</w:t>
      </w:r>
    </w:p>
    <w:p w:rsidR="00406C87" w:rsidRPr="00AD69CC" w:rsidRDefault="00406C87" w:rsidP="00AD69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69CC">
        <w:rPr>
          <w:rFonts w:ascii="Times New Roman" w:hAnsi="Times New Roman"/>
          <w:sz w:val="28"/>
          <w:szCs w:val="28"/>
        </w:rPr>
        <w:t>Артакульский сельсовет муниципального района Караидельский район</w:t>
      </w:r>
    </w:p>
    <w:p w:rsidR="00406C87" w:rsidRPr="00AD69CC" w:rsidRDefault="00406C87" w:rsidP="00AD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D69CC">
        <w:rPr>
          <w:rFonts w:ascii="Times New Roman" w:hAnsi="Times New Roman"/>
          <w:sz w:val="28"/>
          <w:szCs w:val="28"/>
        </w:rPr>
        <w:t>Республики Башкортостан</w:t>
      </w:r>
      <w:r w:rsidRPr="00AD69CC">
        <w:rPr>
          <w:rFonts w:ascii="Times New Roman" w:hAnsi="Times New Roman"/>
          <w:sz w:val="28"/>
          <w:szCs w:val="24"/>
          <w:lang w:eastAsia="ru-RU"/>
        </w:rPr>
        <w:t xml:space="preserve">    за 2021 год</w:t>
      </w:r>
    </w:p>
    <w:p w:rsidR="00406C87" w:rsidRPr="002B06B6" w:rsidRDefault="00406C87" w:rsidP="00AD69CC">
      <w:pP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06C87" w:rsidRPr="00690CBF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0CBF">
        <w:rPr>
          <w:rFonts w:ascii="Times New Roman" w:hAnsi="Times New Roman"/>
          <w:sz w:val="28"/>
          <w:szCs w:val="24"/>
          <w:lang w:eastAsia="ru-RU"/>
        </w:rPr>
        <w:t>В соответствии со ст. 264.5, 264.6 Бюджетного кодекса Российской Федерации, ст. 58, 59 Положения о бюджетном процессе в муниципальном районе Караидельский район Республики Башкортостан, утвержденного решением Совета</w:t>
      </w:r>
      <w:r w:rsidRPr="00690CBF">
        <w:rPr>
          <w:rFonts w:ascii="Times New Roman" w:hAnsi="Times New Roman"/>
          <w:sz w:val="28"/>
          <w:szCs w:val="28"/>
        </w:rPr>
        <w:t xml:space="preserve"> сельского поселения Артакульский сельсовет</w:t>
      </w:r>
      <w:r w:rsidRPr="00690CBF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Караидельский район Республики Башкортостан от</w:t>
      </w:r>
      <w:r w:rsidRPr="00690CBF"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r w:rsidRPr="00690CBF">
        <w:rPr>
          <w:rFonts w:ascii="Times New Roman" w:hAnsi="Times New Roman"/>
          <w:sz w:val="28"/>
          <w:szCs w:val="28"/>
        </w:rPr>
        <w:t>13 марта 2014 года №35/4</w:t>
      </w:r>
      <w:r w:rsidRPr="00690CBF">
        <w:rPr>
          <w:rFonts w:ascii="Times New Roman" w:hAnsi="Times New Roman"/>
          <w:sz w:val="28"/>
          <w:szCs w:val="24"/>
          <w:lang w:eastAsia="ru-RU"/>
        </w:rPr>
        <w:t>, Совет муниципального района Караидельский район Республики Башкортостан четвертого созыва решил:</w:t>
      </w:r>
    </w:p>
    <w:p w:rsidR="00406C87" w:rsidRPr="002B06B6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0CBF">
        <w:rPr>
          <w:rFonts w:ascii="Times New Roman" w:hAnsi="Times New Roman"/>
          <w:sz w:val="28"/>
          <w:szCs w:val="24"/>
          <w:lang w:eastAsia="ru-RU"/>
        </w:rPr>
        <w:t xml:space="preserve"> 1.Утвердить основные характеристики отчета об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исполнении бюджета</w:t>
      </w:r>
      <w:r w:rsidRPr="00074BCF"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>Артакульский сельсовет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Караидельский район Республики Башкортостан за 20</w:t>
      </w:r>
      <w:r>
        <w:rPr>
          <w:rFonts w:ascii="Times New Roman" w:hAnsi="Times New Roman"/>
          <w:sz w:val="28"/>
          <w:szCs w:val="24"/>
          <w:lang w:eastAsia="ru-RU"/>
        </w:rPr>
        <w:t>21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год:</w:t>
      </w:r>
    </w:p>
    <w:p w:rsidR="00406C87" w:rsidRPr="002B06B6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Pr="002B06B6">
        <w:rPr>
          <w:rFonts w:ascii="Times New Roman" w:hAnsi="Times New Roman"/>
          <w:sz w:val="28"/>
          <w:szCs w:val="24"/>
          <w:lang w:eastAsia="ru-RU"/>
        </w:rPr>
        <w:t>общий объем доходов по отчету об ис</w:t>
      </w:r>
      <w:r>
        <w:rPr>
          <w:rFonts w:ascii="Times New Roman" w:hAnsi="Times New Roman"/>
          <w:sz w:val="28"/>
          <w:szCs w:val="24"/>
          <w:lang w:eastAsia="ru-RU"/>
        </w:rPr>
        <w:t xml:space="preserve">полнении бюджета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 xml:space="preserve">Артакульский сельсовет </w:t>
      </w:r>
      <w:r>
        <w:rPr>
          <w:rFonts w:ascii="Times New Roman" w:hAnsi="Times New Roman"/>
          <w:sz w:val="28"/>
          <w:szCs w:val="24"/>
          <w:lang w:eastAsia="ru-RU"/>
        </w:rPr>
        <w:t>муниципального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района Караидельский район Республики Башкортостан за 20</w:t>
      </w:r>
      <w:r>
        <w:rPr>
          <w:rFonts w:ascii="Times New Roman" w:hAnsi="Times New Roman"/>
          <w:sz w:val="28"/>
          <w:szCs w:val="24"/>
          <w:lang w:eastAsia="ru-RU"/>
        </w:rPr>
        <w:t>21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год в сумме </w:t>
      </w:r>
      <w:r w:rsidRPr="001841E6">
        <w:rPr>
          <w:rFonts w:ascii="Times New Roman" w:hAnsi="Times New Roman"/>
          <w:sz w:val="28"/>
          <w:szCs w:val="24"/>
          <w:lang w:eastAsia="ru-RU"/>
        </w:rPr>
        <w:t>5</w:t>
      </w:r>
      <w:r>
        <w:rPr>
          <w:rFonts w:ascii="Times New Roman" w:hAnsi="Times New Roman"/>
          <w:sz w:val="28"/>
          <w:szCs w:val="24"/>
          <w:lang w:eastAsia="ru-RU"/>
        </w:rPr>
        <w:t> </w:t>
      </w:r>
      <w:r w:rsidRPr="001841E6">
        <w:rPr>
          <w:rFonts w:ascii="Times New Roman" w:hAnsi="Times New Roman"/>
          <w:sz w:val="28"/>
          <w:szCs w:val="24"/>
          <w:lang w:eastAsia="ru-RU"/>
        </w:rPr>
        <w:t>431738,22</w:t>
      </w:r>
      <w:r w:rsidRPr="002B06B6">
        <w:rPr>
          <w:rFonts w:ascii="Times New Roman" w:hAnsi="Times New Roman"/>
          <w:sz w:val="28"/>
          <w:szCs w:val="24"/>
          <w:lang w:eastAsia="ru-RU"/>
        </w:rPr>
        <w:t>рублей;</w:t>
      </w:r>
    </w:p>
    <w:p w:rsidR="00406C87" w:rsidRPr="002B06B6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общий объем расходов по отчету об исполнении бюджета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 xml:space="preserve">Артакульский сельсовет </w:t>
      </w:r>
      <w:r w:rsidRPr="002B06B6">
        <w:rPr>
          <w:rFonts w:ascii="Times New Roman" w:hAnsi="Times New Roman"/>
          <w:sz w:val="28"/>
          <w:szCs w:val="24"/>
          <w:lang w:eastAsia="ru-RU"/>
        </w:rPr>
        <w:t>муниципального района Караидельский район Республики Башкортостан за 20</w:t>
      </w:r>
      <w:r>
        <w:rPr>
          <w:rFonts w:ascii="Times New Roman" w:hAnsi="Times New Roman"/>
          <w:sz w:val="28"/>
          <w:szCs w:val="24"/>
          <w:lang w:eastAsia="ru-RU"/>
        </w:rPr>
        <w:t>21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год в сумме </w:t>
      </w:r>
      <w:r w:rsidRPr="001841E6">
        <w:rPr>
          <w:rFonts w:ascii="Times New Roman" w:hAnsi="Times New Roman"/>
          <w:sz w:val="28"/>
          <w:szCs w:val="24"/>
          <w:lang w:eastAsia="ru-RU"/>
        </w:rPr>
        <w:t>5</w:t>
      </w:r>
      <w:r>
        <w:rPr>
          <w:rFonts w:ascii="Times New Roman" w:hAnsi="Times New Roman"/>
          <w:sz w:val="28"/>
          <w:szCs w:val="24"/>
          <w:lang w:eastAsia="ru-RU"/>
        </w:rPr>
        <w:t> </w:t>
      </w:r>
      <w:r w:rsidRPr="001841E6">
        <w:rPr>
          <w:rFonts w:ascii="Times New Roman" w:hAnsi="Times New Roman"/>
          <w:sz w:val="28"/>
          <w:szCs w:val="24"/>
          <w:lang w:eastAsia="ru-RU"/>
        </w:rPr>
        <w:t>425177,93</w:t>
      </w:r>
      <w:r w:rsidRPr="002B06B6">
        <w:rPr>
          <w:rFonts w:ascii="Times New Roman" w:hAnsi="Times New Roman"/>
          <w:sz w:val="28"/>
          <w:szCs w:val="24"/>
          <w:lang w:eastAsia="ru-RU"/>
        </w:rPr>
        <w:t>рублей;</w:t>
      </w:r>
    </w:p>
    <w:p w:rsidR="00406C87" w:rsidRPr="002B06B6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B06B6">
        <w:rPr>
          <w:rFonts w:ascii="Times New Roman" w:hAnsi="Times New Roman"/>
          <w:sz w:val="28"/>
          <w:szCs w:val="24"/>
          <w:lang w:eastAsia="ru-RU"/>
        </w:rPr>
        <w:t xml:space="preserve">общий </w:t>
      </w:r>
      <w:r>
        <w:rPr>
          <w:rFonts w:ascii="Times New Roman" w:hAnsi="Times New Roman"/>
          <w:sz w:val="28"/>
          <w:szCs w:val="24"/>
          <w:lang w:eastAsia="ru-RU"/>
        </w:rPr>
        <w:t>профицит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бюджета по отчету об исполнении бюджета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 xml:space="preserve">Артакульский сельсовет </w:t>
      </w:r>
      <w:r w:rsidRPr="002B06B6">
        <w:rPr>
          <w:rFonts w:ascii="Times New Roman" w:hAnsi="Times New Roman"/>
          <w:sz w:val="28"/>
          <w:szCs w:val="24"/>
          <w:lang w:eastAsia="ru-RU"/>
        </w:rPr>
        <w:t>муниципального района Караидельский район Республики Башкортостан за 20</w:t>
      </w:r>
      <w:r>
        <w:rPr>
          <w:rFonts w:ascii="Times New Roman" w:hAnsi="Times New Roman"/>
          <w:sz w:val="28"/>
          <w:szCs w:val="24"/>
          <w:lang w:eastAsia="ru-RU"/>
        </w:rPr>
        <w:t>21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4"/>
          <w:lang w:eastAsia="ru-RU"/>
        </w:rPr>
        <w:t>6 560,29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рублей. </w:t>
      </w:r>
    </w:p>
    <w:p w:rsidR="00406C87" w:rsidRPr="002B06B6" w:rsidRDefault="00406C87" w:rsidP="00074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B06B6">
        <w:rPr>
          <w:rFonts w:ascii="Times New Roman" w:hAnsi="Times New Roman"/>
          <w:sz w:val="28"/>
          <w:szCs w:val="24"/>
          <w:lang w:eastAsia="ru-RU"/>
        </w:rPr>
        <w:t xml:space="preserve">2.Утвердить в отчете об исполнении бюджета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 xml:space="preserve">Артакульский сельсовет </w:t>
      </w:r>
      <w:r w:rsidRPr="002B06B6">
        <w:rPr>
          <w:rFonts w:ascii="Times New Roman" w:hAnsi="Times New Roman"/>
          <w:sz w:val="28"/>
          <w:szCs w:val="24"/>
          <w:lang w:eastAsia="ru-RU"/>
        </w:rPr>
        <w:t>муниципального района Караидельский район Республики Башкортостан за 20</w:t>
      </w:r>
      <w:r>
        <w:rPr>
          <w:rFonts w:ascii="Times New Roman" w:hAnsi="Times New Roman"/>
          <w:sz w:val="28"/>
          <w:szCs w:val="24"/>
          <w:lang w:eastAsia="ru-RU"/>
        </w:rPr>
        <w:t>21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год:</w:t>
      </w:r>
    </w:p>
    <w:p w:rsidR="00406C87" w:rsidRPr="002B06B6" w:rsidRDefault="00406C87" w:rsidP="002B06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B06B6">
        <w:rPr>
          <w:rFonts w:ascii="Times New Roman" w:hAnsi="Times New Roman"/>
          <w:sz w:val="28"/>
          <w:szCs w:val="24"/>
          <w:lang w:eastAsia="ru-RU"/>
        </w:rPr>
        <w:t>общий объем доходов бюджета</w:t>
      </w:r>
      <w:r>
        <w:rPr>
          <w:rFonts w:ascii="Times New Roman" w:hAnsi="Times New Roman"/>
          <w:sz w:val="28"/>
          <w:szCs w:val="24"/>
          <w:lang w:eastAsia="ru-RU"/>
        </w:rPr>
        <w:t xml:space="preserve"> сельского поселения Артакульский сельсовет 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муниципального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hAnsi="Times New Roman"/>
          <w:sz w:val="28"/>
          <w:szCs w:val="24"/>
          <w:lang w:eastAsia="ru-RU"/>
        </w:rPr>
        <w:t>района Караидельский район Республики Башкортостан по кодам бюджетной классификации согласно приложению № 1;</w:t>
      </w:r>
    </w:p>
    <w:p w:rsidR="00406C87" w:rsidRPr="002B06B6" w:rsidRDefault="00406C87" w:rsidP="000B22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B06B6">
        <w:rPr>
          <w:rFonts w:ascii="Times New Roman" w:hAnsi="Times New Roman"/>
          <w:sz w:val="28"/>
          <w:szCs w:val="24"/>
          <w:lang w:eastAsia="ru-RU"/>
        </w:rPr>
        <w:t xml:space="preserve">ведомственную структуру расходов (муниципальные программы муниципального района и непрограммные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направления деятельности) бюджета </w:t>
      </w:r>
      <w:r>
        <w:rPr>
          <w:rFonts w:ascii="Times New Roman" w:hAnsi="Times New Roman"/>
          <w:sz w:val="28"/>
          <w:szCs w:val="24"/>
          <w:lang w:eastAsia="ru-RU"/>
        </w:rPr>
        <w:t xml:space="preserve">сельского поселения Артакульский сельсовет </w:t>
      </w:r>
      <w:r w:rsidRPr="002B06B6">
        <w:rPr>
          <w:rFonts w:ascii="Times New Roman" w:hAnsi="Times New Roman"/>
          <w:sz w:val="28"/>
          <w:szCs w:val="24"/>
          <w:lang w:eastAsia="ru-RU"/>
        </w:rPr>
        <w:t>муниципального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района Караидельский район Республики Башкортостан согласно приложению № </w:t>
      </w:r>
      <w:r>
        <w:rPr>
          <w:rFonts w:ascii="Times New Roman" w:hAnsi="Times New Roman"/>
          <w:sz w:val="28"/>
          <w:szCs w:val="24"/>
          <w:lang w:eastAsia="ru-RU"/>
        </w:rPr>
        <w:t>2</w:t>
      </w:r>
      <w:r w:rsidRPr="002B06B6">
        <w:rPr>
          <w:rFonts w:ascii="Times New Roman" w:hAnsi="Times New Roman"/>
          <w:sz w:val="28"/>
          <w:szCs w:val="24"/>
          <w:lang w:eastAsia="ru-RU"/>
        </w:rPr>
        <w:t>;</w:t>
      </w:r>
    </w:p>
    <w:p w:rsidR="00406C87" w:rsidRPr="002B06B6" w:rsidRDefault="00406C87" w:rsidP="000B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</w:t>
      </w:r>
      <w:r w:rsidRPr="001612D9">
        <w:rPr>
          <w:rFonts w:ascii="Times New Roman" w:hAnsi="Times New Roman"/>
          <w:sz w:val="28"/>
          <w:szCs w:val="24"/>
          <w:lang w:eastAsia="ru-RU"/>
        </w:rPr>
        <w:t>аспределение бюджетных ассигнований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9CC">
        <w:rPr>
          <w:rFonts w:ascii="Times New Roman" w:hAnsi="Times New Roman"/>
          <w:sz w:val="28"/>
          <w:szCs w:val="28"/>
        </w:rPr>
        <w:t>Артакульский сельсовет</w:t>
      </w:r>
      <w:r w:rsidRPr="001612D9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612D9">
        <w:rPr>
          <w:rFonts w:ascii="Times New Roman" w:hAnsi="Times New Roman"/>
          <w:sz w:val="28"/>
          <w:szCs w:val="24"/>
          <w:lang w:eastAsia="ru-RU"/>
        </w:rPr>
        <w:t>Караидельский район Республики Башкортостан на 2021 год по разделам, подразделам, целевым ста</w:t>
      </w:r>
      <w:r>
        <w:rPr>
          <w:rFonts w:ascii="Times New Roman" w:hAnsi="Times New Roman"/>
          <w:sz w:val="28"/>
          <w:szCs w:val="24"/>
          <w:lang w:eastAsia="ru-RU"/>
        </w:rPr>
        <w:t xml:space="preserve">тьям (муниципальным программам </w:t>
      </w:r>
      <w:r w:rsidRPr="001612D9">
        <w:rPr>
          <w:rFonts w:ascii="Times New Roman" w:hAnsi="Times New Roman"/>
          <w:sz w:val="28"/>
          <w:szCs w:val="24"/>
          <w:lang w:eastAsia="ru-RU"/>
        </w:rPr>
        <w:t xml:space="preserve">муниципального района и непрограммным </w:t>
      </w:r>
      <w:r w:rsidRPr="001612D9">
        <w:rPr>
          <w:rFonts w:ascii="Times New Roman" w:hAnsi="Times New Roman"/>
          <w:sz w:val="28"/>
          <w:szCs w:val="24"/>
          <w:lang w:eastAsia="ru-RU"/>
        </w:rPr>
        <w:lastRenderedPageBreak/>
        <w:t>направлениям деятельности), группам видов расходов классификации расходов бюджетов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согласно приложению № </w:t>
      </w:r>
      <w:r>
        <w:rPr>
          <w:rFonts w:ascii="Times New Roman" w:hAnsi="Times New Roman"/>
          <w:sz w:val="28"/>
          <w:szCs w:val="24"/>
          <w:lang w:eastAsia="ru-RU"/>
        </w:rPr>
        <w:t>3</w:t>
      </w:r>
      <w:r w:rsidRPr="002B06B6">
        <w:rPr>
          <w:rFonts w:ascii="Times New Roman" w:hAnsi="Times New Roman"/>
          <w:sz w:val="28"/>
          <w:szCs w:val="24"/>
          <w:lang w:eastAsia="ru-RU"/>
        </w:rPr>
        <w:t>;</w:t>
      </w:r>
    </w:p>
    <w:p w:rsidR="00406C87" w:rsidRPr="002B06B6" w:rsidRDefault="00406C87" w:rsidP="002B06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</w:t>
      </w:r>
      <w:r w:rsidRPr="001612D9">
        <w:rPr>
          <w:rFonts w:ascii="Times New Roman" w:hAnsi="Times New Roman"/>
          <w:sz w:val="28"/>
          <w:szCs w:val="24"/>
          <w:lang w:eastAsia="ru-RU"/>
        </w:rPr>
        <w:t>аспределение бюджетных ассигнований</w:t>
      </w:r>
      <w:r>
        <w:rPr>
          <w:rFonts w:ascii="Times New Roman" w:hAnsi="Times New Roman"/>
          <w:sz w:val="28"/>
          <w:szCs w:val="24"/>
          <w:lang w:eastAsia="ru-RU"/>
        </w:rPr>
        <w:t xml:space="preserve"> сельского поселения Артакульский сельсовет</w:t>
      </w:r>
      <w:r w:rsidRPr="001612D9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Караидельский район Республики Башкортостан на 2021 год по целевым статьям (муниципальным программам и непрограммным расходам деятельности), группам видов расходов классификации расходов бюджетов</w:t>
      </w:r>
      <w:r w:rsidRPr="002B06B6">
        <w:rPr>
          <w:rFonts w:ascii="Times New Roman" w:hAnsi="Times New Roman"/>
          <w:sz w:val="28"/>
          <w:szCs w:val="24"/>
          <w:lang w:eastAsia="ru-RU"/>
        </w:rPr>
        <w:t xml:space="preserve"> согласно приложению №</w:t>
      </w:r>
      <w:r>
        <w:rPr>
          <w:rFonts w:ascii="Times New Roman" w:hAnsi="Times New Roman"/>
          <w:sz w:val="28"/>
          <w:szCs w:val="24"/>
          <w:lang w:eastAsia="ru-RU"/>
        </w:rPr>
        <w:t>4</w:t>
      </w:r>
      <w:r w:rsidRPr="002B06B6">
        <w:rPr>
          <w:rFonts w:ascii="Times New Roman" w:hAnsi="Times New Roman"/>
          <w:sz w:val="28"/>
          <w:szCs w:val="24"/>
          <w:lang w:eastAsia="ru-RU"/>
        </w:rPr>
        <w:t>;</w:t>
      </w:r>
    </w:p>
    <w:p w:rsidR="00406C87" w:rsidRPr="00E276C6" w:rsidRDefault="00406C87" w:rsidP="002B06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E276C6">
        <w:rPr>
          <w:rFonts w:ascii="Times New Roman" w:hAnsi="Times New Roman"/>
          <w:sz w:val="28"/>
          <w:szCs w:val="24"/>
          <w:lang w:eastAsia="ru-RU"/>
        </w:rPr>
        <w:t xml:space="preserve">источники финансирования дефицита бюджета </w:t>
      </w:r>
      <w:r>
        <w:rPr>
          <w:rFonts w:ascii="Times New Roman" w:hAnsi="Times New Roman"/>
          <w:sz w:val="28"/>
          <w:szCs w:val="24"/>
          <w:lang w:eastAsia="ru-RU"/>
        </w:rPr>
        <w:t xml:space="preserve">сельского поселения Артакульский сельсовет </w:t>
      </w:r>
      <w:r w:rsidRPr="00E276C6">
        <w:rPr>
          <w:rFonts w:ascii="Times New Roman" w:hAnsi="Times New Roman"/>
          <w:sz w:val="28"/>
          <w:szCs w:val="24"/>
          <w:lang w:eastAsia="ru-RU"/>
        </w:rPr>
        <w:t>муниципального района Караидельский район Республики Башкортостан по кодам классификации источников финансирования дефицита бюджета согласно</w:t>
      </w:r>
      <w:r>
        <w:rPr>
          <w:rFonts w:ascii="Times New Roman" w:hAnsi="Times New Roman"/>
          <w:sz w:val="28"/>
          <w:szCs w:val="24"/>
          <w:lang w:eastAsia="ru-RU"/>
        </w:rPr>
        <w:t xml:space="preserve"> приложению № 5.</w:t>
      </w:r>
    </w:p>
    <w:p w:rsidR="00406C87" w:rsidRPr="000B228B" w:rsidRDefault="00406C87" w:rsidP="000B228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912"/>
        <w:jc w:val="both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Артакульский сельсовет по адресу: 452368, Республика Башкортостан, Караидельский район, с. Артакуль, ул.Центральная, 13, и разместить в сети  общего доступа «Интернет» на официальном сайте </w:t>
      </w:r>
      <w:r w:rsidRPr="000B228B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0B228B">
        <w:rPr>
          <w:rFonts w:ascii="Times New Roman" w:hAnsi="Times New Roman"/>
          <w:color w:val="000000"/>
          <w:sz w:val="28"/>
          <w:szCs w:val="28"/>
        </w:rPr>
        <w:t>.</w:t>
      </w:r>
      <w:r w:rsidRPr="000B228B">
        <w:rPr>
          <w:rFonts w:ascii="Times New Roman" w:hAnsi="Times New Roman"/>
          <w:color w:val="000000"/>
          <w:sz w:val="28"/>
          <w:szCs w:val="28"/>
          <w:lang w:val="en-US"/>
        </w:rPr>
        <w:t>artakul</w:t>
      </w:r>
      <w:r w:rsidRPr="000B228B">
        <w:rPr>
          <w:rFonts w:ascii="Times New Roman" w:hAnsi="Times New Roman"/>
          <w:color w:val="000000"/>
          <w:sz w:val="28"/>
          <w:szCs w:val="28"/>
        </w:rPr>
        <w:t>.</w:t>
      </w:r>
      <w:r w:rsidRPr="000B228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0B228B">
        <w:rPr>
          <w:rFonts w:ascii="Times New Roman" w:hAnsi="Times New Roman"/>
          <w:sz w:val="28"/>
          <w:szCs w:val="28"/>
        </w:rPr>
        <w:t xml:space="preserve"> .</w:t>
      </w:r>
    </w:p>
    <w:p w:rsidR="00406C87" w:rsidRPr="000B228B" w:rsidRDefault="00406C87" w:rsidP="000B2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C87" w:rsidRPr="000B228B" w:rsidRDefault="00406C87" w:rsidP="000B228B">
      <w:pPr>
        <w:pStyle w:val="ad"/>
        <w:spacing w:after="0" w:line="240" w:lineRule="auto"/>
        <w:ind w:left="0"/>
        <w:rPr>
          <w:rFonts w:ascii="Times New Roman" w:hAnsi="Times New Roman"/>
        </w:rPr>
      </w:pPr>
    </w:p>
    <w:p w:rsidR="00406C87" w:rsidRPr="000B228B" w:rsidRDefault="00406C87" w:rsidP="000B228B">
      <w:pPr>
        <w:tabs>
          <w:tab w:val="left" w:pos="610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406C87" w:rsidRPr="000B228B" w:rsidRDefault="00406C87" w:rsidP="000B228B">
      <w:pPr>
        <w:spacing w:after="0" w:line="240" w:lineRule="auto"/>
        <w:ind w:left="993"/>
        <w:jc w:val="both"/>
        <w:rPr>
          <w:rFonts w:ascii="Times New Roman" w:hAnsi="Times New Roman"/>
          <w:sz w:val="16"/>
          <w:szCs w:val="16"/>
        </w:rPr>
      </w:pPr>
    </w:p>
    <w:p w:rsidR="00406C87" w:rsidRPr="000B228B" w:rsidRDefault="00406C87" w:rsidP="000B228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406C87" w:rsidRPr="000B228B" w:rsidRDefault="00406C87" w:rsidP="000B228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Артакульский сельсовет</w:t>
      </w:r>
    </w:p>
    <w:p w:rsidR="00406C87" w:rsidRPr="000B228B" w:rsidRDefault="00406C87" w:rsidP="000B228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муниципального района</w:t>
      </w:r>
    </w:p>
    <w:p w:rsidR="00406C87" w:rsidRPr="000B228B" w:rsidRDefault="00406C87" w:rsidP="000B228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Караидельский район</w:t>
      </w:r>
    </w:p>
    <w:p w:rsidR="00406C87" w:rsidRPr="000B228B" w:rsidRDefault="00406C87" w:rsidP="000B228B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Республики Башкортостан                                                       А.П.Кокшаров</w:t>
      </w:r>
    </w:p>
    <w:p w:rsidR="00406C87" w:rsidRPr="000B228B" w:rsidRDefault="00406C87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</w:p>
    <w:p w:rsidR="00406C87" w:rsidRPr="000B228B" w:rsidRDefault="00406C87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</w:p>
    <w:p w:rsidR="00406C87" w:rsidRPr="000B228B" w:rsidRDefault="00406C87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</w:p>
    <w:p w:rsidR="00406C87" w:rsidRPr="000B228B" w:rsidRDefault="00406C87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  <w:r w:rsidRPr="000B228B">
        <w:rPr>
          <w:rFonts w:ascii="Times New Roman" w:hAnsi="Times New Roman"/>
          <w:sz w:val="28"/>
          <w:szCs w:val="28"/>
        </w:rPr>
        <w:t>с. Артакуль</w:t>
      </w:r>
    </w:p>
    <w:p w:rsidR="00406C87" w:rsidRPr="000B228B" w:rsidRDefault="00F1486C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406C87">
        <w:rPr>
          <w:rFonts w:ascii="Times New Roman" w:hAnsi="Times New Roman"/>
          <w:sz w:val="28"/>
          <w:szCs w:val="28"/>
        </w:rPr>
        <w:t xml:space="preserve"> апреля 20</w:t>
      </w:r>
      <w:r w:rsidR="00406C87" w:rsidRPr="000B228B">
        <w:rPr>
          <w:rFonts w:ascii="Times New Roman" w:hAnsi="Times New Roman"/>
          <w:sz w:val="28"/>
          <w:szCs w:val="28"/>
        </w:rPr>
        <w:t xml:space="preserve"> </w:t>
      </w:r>
      <w:r w:rsidR="00406C87">
        <w:rPr>
          <w:rFonts w:ascii="Times New Roman" w:hAnsi="Times New Roman"/>
          <w:sz w:val="28"/>
          <w:szCs w:val="28"/>
        </w:rPr>
        <w:t>22</w:t>
      </w:r>
      <w:r w:rsidR="00F572B1">
        <w:rPr>
          <w:rFonts w:ascii="Times New Roman" w:hAnsi="Times New Roman"/>
          <w:sz w:val="28"/>
          <w:szCs w:val="28"/>
        </w:rPr>
        <w:t xml:space="preserve"> </w:t>
      </w:r>
      <w:r w:rsidR="00406C87" w:rsidRPr="000B228B">
        <w:rPr>
          <w:rFonts w:ascii="Times New Roman" w:hAnsi="Times New Roman"/>
          <w:sz w:val="28"/>
          <w:szCs w:val="28"/>
        </w:rPr>
        <w:t>года</w:t>
      </w:r>
    </w:p>
    <w:p w:rsidR="00406C87" w:rsidRPr="000B228B" w:rsidRDefault="00406C87" w:rsidP="000B228B">
      <w:pPr>
        <w:spacing w:after="0" w:line="240" w:lineRule="auto"/>
        <w:ind w:left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1486C">
        <w:rPr>
          <w:rFonts w:ascii="Times New Roman" w:hAnsi="Times New Roman"/>
          <w:sz w:val="28"/>
          <w:szCs w:val="28"/>
        </w:rPr>
        <w:t>25/3</w:t>
      </w: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141"/>
        <w:tblW w:w="10955" w:type="dxa"/>
        <w:tblLook w:val="00A0" w:firstRow="1" w:lastRow="0" w:firstColumn="1" w:lastColumn="0" w:noHBand="0" w:noVBand="0"/>
      </w:tblPr>
      <w:tblGrid>
        <w:gridCol w:w="3276"/>
        <w:gridCol w:w="2693"/>
        <w:gridCol w:w="4986"/>
      </w:tblGrid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bookmarkStart w:id="2" w:name="OLE_LINK1"/>
            <w:r w:rsidRPr="0003741C">
              <w:rPr>
                <w:rFonts w:ascii="Times New Roman" w:hAnsi="Times New Roman"/>
                <w:color w:val="000000"/>
              </w:rPr>
              <w:t>Приложение №1</w:t>
            </w:r>
          </w:p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>к решению Совета сельского</w:t>
            </w:r>
          </w:p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 xml:space="preserve"> поселения Артакульский сельсовет</w:t>
            </w:r>
          </w:p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 xml:space="preserve"> Караидельский район </w:t>
            </w:r>
          </w:p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>Республики Башкортостан</w:t>
            </w:r>
          </w:p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                          </w:t>
            </w:r>
            <w:r w:rsidR="00F572B1">
              <w:rPr>
                <w:rFonts w:ascii="Times New Roman" w:hAnsi="Times New Roman"/>
                <w:color w:val="000000"/>
              </w:rPr>
              <w:t xml:space="preserve">         О</w:t>
            </w:r>
            <w:r>
              <w:rPr>
                <w:rFonts w:ascii="Times New Roman" w:hAnsi="Times New Roman"/>
                <w:color w:val="000000"/>
              </w:rPr>
              <w:t>т</w:t>
            </w:r>
            <w:r w:rsidR="00F572B1">
              <w:rPr>
                <w:rFonts w:ascii="Times New Roman" w:hAnsi="Times New Roman"/>
                <w:color w:val="000000"/>
              </w:rPr>
              <w:t xml:space="preserve"> 27</w:t>
            </w:r>
            <w:r>
              <w:rPr>
                <w:rFonts w:ascii="Times New Roman" w:hAnsi="Times New Roman"/>
                <w:color w:val="000000"/>
              </w:rPr>
              <w:t xml:space="preserve"> апреля 2022года №</w:t>
            </w:r>
            <w:r w:rsidR="00F572B1">
              <w:rPr>
                <w:rFonts w:ascii="Times New Roman" w:hAnsi="Times New Roman"/>
                <w:color w:val="000000"/>
              </w:rPr>
              <w:t>25/3</w:t>
            </w:r>
          </w:p>
          <w:bookmarkEnd w:id="2"/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741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shd w:val="clear" w:color="000000" w:fill="FFFF00"/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</w:t>
            </w:r>
          </w:p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4986" w:type="dxa"/>
            <w:vMerge/>
            <w:tcBorders>
              <w:left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06C87" w:rsidRPr="0003741C" w:rsidTr="0003741C">
        <w:trPr>
          <w:trHeight w:val="506"/>
        </w:trPr>
        <w:tc>
          <w:tcPr>
            <w:tcW w:w="10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741C">
              <w:rPr>
                <w:rFonts w:ascii="Times New Roman" w:hAnsi="Times New Roman"/>
                <w:b/>
                <w:bCs/>
                <w:color w:val="000000"/>
              </w:rPr>
              <w:t>Общий объем доходов бюджета сельского поселения Артакульский сельсовет муниципального  района Караидельский район Республики Башкортостан по кодам бюджетной классификации</w:t>
            </w:r>
          </w:p>
        </w:tc>
      </w:tr>
    </w:tbl>
    <w:p w:rsidR="00406C87" w:rsidRDefault="00406C87" w:rsidP="0003741C">
      <w:pPr>
        <w:pStyle w:val="ConsPlusNormal"/>
        <w:widowControl/>
        <w:ind w:left="-85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874" w:type="dxa"/>
        <w:tblInd w:w="-895" w:type="dxa"/>
        <w:tblLayout w:type="fixed"/>
        <w:tblLook w:val="00A0" w:firstRow="1" w:lastRow="0" w:firstColumn="1" w:lastColumn="0" w:noHBand="0" w:noVBand="0"/>
      </w:tblPr>
      <w:tblGrid>
        <w:gridCol w:w="2240"/>
        <w:gridCol w:w="5000"/>
        <w:gridCol w:w="1320"/>
        <w:gridCol w:w="1232"/>
        <w:gridCol w:w="1082"/>
      </w:tblGrid>
      <w:tr w:rsidR="00406C87" w:rsidRPr="0003741C" w:rsidTr="00964A3F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5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406C87" w:rsidRPr="0003741C" w:rsidTr="00964A3F">
        <w:trPr>
          <w:trHeight w:val="45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4 600 863,00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5 431 738,22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118,1%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663 900,00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1 131 658,22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170,5%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27 800,00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39 144,50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140,8%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1 01 02 000 01 0000 110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27 800,00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39 144,50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140,8%</w:t>
            </w:r>
          </w:p>
        </w:tc>
      </w:tr>
      <w:tr w:rsidR="00406C87" w:rsidRPr="0003741C" w:rsidTr="00964A3F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27 800,00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39 200,40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141,0%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1 05 00 000 00 0000 000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10 990,90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137,4%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1 05 03 000 01 0000 110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10 990,90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137,4%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1 05 03 010 01 0000 110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10 990,90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137,4%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619 000,00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527 109,89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85,2%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1 06 01 000 00 0000 110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112 000,00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107 081,47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95,6%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112 000,00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107 081,47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95,6%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1 06 06 000 00 0000 110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507 000,00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420 028,42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82,8%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1 06 06 030 00 0000 110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141 000,00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160 298,56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113,7%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141 000,00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160 298,56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113,7%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1 06 06 040 00 0000 110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366 000,00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259 729,86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71,0%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366 000,00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259 729,86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71,0%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6 100,00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55,7%</w:t>
            </w:r>
          </w:p>
        </w:tc>
      </w:tr>
      <w:tr w:rsidR="00406C87" w:rsidRPr="0003741C" w:rsidTr="00964A3F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1 08 04 000 01 0000 110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6 100,00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55,7%</w:t>
            </w:r>
          </w:p>
        </w:tc>
      </w:tr>
      <w:tr w:rsidR="00406C87" w:rsidRPr="0003741C" w:rsidTr="00964A3F">
        <w:trPr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1 08 04 020 01 0000 110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6 100,00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55,7%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1 09 00 000 00 0000 000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-1 987,07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1 09 04 000 00 0000 110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-1 987,07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1 09 04 050 00 0000 110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 xml:space="preserve">-1 987,07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1 09 04 053 10 0000 110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FF0000"/>
                <w:sz w:val="16"/>
                <w:szCs w:val="16"/>
                <w:lang w:eastAsia="ru-RU"/>
              </w:rPr>
              <w:t xml:space="preserve">-1 987,07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1 16 00 000 00 0000 000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1 16 02 000 02 0000 140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1 16 02 020 02 0000 140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1 17 00 000 00 0000 000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1 17 15 000 00 0000 150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Инициативные платежи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1 17 15 030 10 0000 150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2 00 00 000 00 0000 000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3 936 963,00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4 300 080,00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109,2%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2 02 00 000 00 0000 000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3 936 963,00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4 300 080,00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109,2%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2 02 10 000 00 0000 150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1 914 500,00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2 085 067,00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108,9%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2 02 16 001 00 0000 150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1 914 500,00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2 085 067,00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108,9%</w:t>
            </w:r>
          </w:p>
        </w:tc>
      </w:tr>
      <w:tr w:rsidR="00406C87" w:rsidRPr="0003741C" w:rsidTr="00964A3F">
        <w:trPr>
          <w:trHeight w:val="51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2 02 30 000 00 0000 150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2 02 35 118 00 0000 150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2 02 40 000 00 0000 150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1 637 800,00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1 677 800,00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102,4%</w:t>
            </w:r>
          </w:p>
        </w:tc>
      </w:tr>
      <w:tr w:rsidR="00406C87" w:rsidRPr="0003741C" w:rsidTr="00964A3F">
        <w:trPr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2 02 40 014 00 0000 150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137 800,00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177 800,00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129,0%</w:t>
            </w:r>
          </w:p>
        </w:tc>
      </w:tr>
      <w:tr w:rsidR="00406C87" w:rsidRPr="0003741C" w:rsidTr="00964A3F">
        <w:trPr>
          <w:trHeight w:val="5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2 02 49 999 00 0000 150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1 500 000,00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1 500 000,00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5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2 02 49 999 10 0000 150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1 500 000,00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1 500 000,00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100,0%</w:t>
            </w:r>
          </w:p>
        </w:tc>
      </w:tr>
      <w:tr w:rsidR="00406C87" w:rsidRPr="0003741C" w:rsidTr="00964A3F">
        <w:trPr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2 02 90 000 00 0000 150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287 063,00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439 613,00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153,1%</w:t>
            </w:r>
          </w:p>
        </w:tc>
      </w:tr>
      <w:tr w:rsidR="00406C87" w:rsidRPr="0003741C" w:rsidTr="00964A3F">
        <w:trPr>
          <w:trHeight w:val="57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2 02 90 050 00 0000 150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287 063,00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439 613,00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153,1%</w:t>
            </w:r>
          </w:p>
        </w:tc>
      </w:tr>
      <w:tr w:rsidR="00406C87" w:rsidRPr="0003741C" w:rsidTr="00964A3F">
        <w:trPr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03741C" w:rsidRDefault="00406C87" w:rsidP="0003741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287 063,00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439 613,00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C87" w:rsidRPr="0003741C" w:rsidRDefault="00406C87" w:rsidP="0003741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3741C">
              <w:rPr>
                <w:rFonts w:ascii="Arial" w:hAnsi="Arial" w:cs="Arial"/>
                <w:sz w:val="16"/>
                <w:szCs w:val="16"/>
                <w:lang w:eastAsia="ru-RU"/>
              </w:rPr>
              <w:t>153,1%</w:t>
            </w:r>
          </w:p>
        </w:tc>
      </w:tr>
    </w:tbl>
    <w:p w:rsidR="00406C87" w:rsidRPr="0003741C" w:rsidRDefault="00406C87" w:rsidP="000374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Default="00406C87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572B1" w:rsidRDefault="00F572B1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572B1" w:rsidRDefault="00F572B1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572B1" w:rsidRDefault="00F572B1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572B1" w:rsidRDefault="00F572B1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№2</w:t>
      </w: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t>к решению Совета сельского</w:t>
      </w: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lastRenderedPageBreak/>
        <w:t xml:space="preserve"> поселения Артакульский сельсовет</w:t>
      </w: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t xml:space="preserve"> муниципального района</w:t>
      </w: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t xml:space="preserve"> Караидельский район </w:t>
      </w:r>
    </w:p>
    <w:p w:rsidR="00406C87" w:rsidRPr="0003741C" w:rsidRDefault="00406C87" w:rsidP="00676A8C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t>Республики Башкортостан</w:t>
      </w:r>
    </w:p>
    <w:p w:rsidR="00406C87" w:rsidRPr="0003741C" w:rsidRDefault="00406C87" w:rsidP="00676A8C">
      <w:pPr>
        <w:spacing w:after="0" w:line="240" w:lineRule="auto"/>
        <w:rPr>
          <w:rFonts w:ascii="Times New Roman" w:hAnsi="Times New Roman"/>
          <w:color w:val="000000"/>
        </w:rPr>
      </w:pPr>
      <w:r w:rsidRPr="0003741C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От</w:t>
      </w:r>
      <w:r w:rsidR="00F572B1">
        <w:rPr>
          <w:rFonts w:ascii="Times New Roman" w:hAnsi="Times New Roman"/>
          <w:color w:val="000000"/>
        </w:rPr>
        <w:t xml:space="preserve"> 27</w:t>
      </w:r>
      <w:r>
        <w:rPr>
          <w:rFonts w:ascii="Times New Roman" w:hAnsi="Times New Roman"/>
          <w:color w:val="000000"/>
        </w:rPr>
        <w:t xml:space="preserve">  апреля 2022года №</w:t>
      </w:r>
      <w:r w:rsidR="00F572B1">
        <w:rPr>
          <w:rFonts w:ascii="Times New Roman" w:hAnsi="Times New Roman"/>
          <w:color w:val="000000"/>
        </w:rPr>
        <w:t>25/3</w:t>
      </w:r>
    </w:p>
    <w:tbl>
      <w:tblPr>
        <w:tblpPr w:leftFromText="180" w:rightFromText="180" w:vertAnchor="text" w:horzAnchor="margin" w:tblpXSpec="center" w:tblpY="554"/>
        <w:tblW w:w="11700" w:type="dxa"/>
        <w:tblLook w:val="00A0" w:firstRow="1" w:lastRow="0" w:firstColumn="1" w:lastColumn="0" w:noHBand="0" w:noVBand="0"/>
      </w:tblPr>
      <w:tblGrid>
        <w:gridCol w:w="11700"/>
      </w:tblGrid>
      <w:tr w:rsidR="00406C87" w:rsidRPr="00676A8C" w:rsidTr="00676A8C">
        <w:trPr>
          <w:trHeight w:val="300"/>
        </w:trPr>
        <w:tc>
          <w:tcPr>
            <w:tcW w:w="1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676A8C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Ведомственная структура расходов (муниципальные программы муниципального района и </w:t>
            </w:r>
          </w:p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76A8C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непрограммные направления деятельности) бюджета </w:t>
            </w:r>
          </w:p>
        </w:tc>
      </w:tr>
      <w:tr w:rsidR="00406C87" w:rsidRPr="00676A8C" w:rsidTr="00676A8C">
        <w:trPr>
          <w:trHeight w:val="300"/>
        </w:trPr>
        <w:tc>
          <w:tcPr>
            <w:tcW w:w="1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63D2" w:rsidRPr="001C63D2" w:rsidRDefault="001C63D2" w:rsidP="001C63D2">
      <w:pPr>
        <w:spacing w:after="0"/>
        <w:rPr>
          <w:vanish/>
        </w:rPr>
      </w:pPr>
    </w:p>
    <w:tbl>
      <w:tblPr>
        <w:tblW w:w="1209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2978"/>
        <w:gridCol w:w="709"/>
        <w:gridCol w:w="425"/>
        <w:gridCol w:w="425"/>
        <w:gridCol w:w="1134"/>
        <w:gridCol w:w="567"/>
        <w:gridCol w:w="1276"/>
        <w:gridCol w:w="1276"/>
        <w:gridCol w:w="1134"/>
        <w:gridCol w:w="1417"/>
        <w:gridCol w:w="749"/>
      </w:tblGrid>
      <w:tr w:rsidR="00406C87" w:rsidRPr="00676A8C" w:rsidTr="005B080F">
        <w:trPr>
          <w:gridAfter w:val="1"/>
          <w:wAfter w:w="749" w:type="dxa"/>
          <w:trHeight w:val="69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главы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Кассовое исполнение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 исполнено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676A8C" w:rsidRDefault="00406C87" w:rsidP="005B080F">
            <w:pPr>
              <w:spacing w:after="0" w:line="240" w:lineRule="auto"/>
              <w:ind w:right="641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406C87" w:rsidRPr="00676A8C" w:rsidTr="005B080F">
        <w:trPr>
          <w:gridAfter w:val="1"/>
          <w:wAfter w:w="749" w:type="dxa"/>
          <w:trHeight w:val="2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676A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06C87" w:rsidRPr="00676A8C" w:rsidRDefault="00406C87" w:rsidP="005B080F">
            <w:pPr>
              <w:spacing w:after="0" w:line="240" w:lineRule="auto"/>
              <w:ind w:right="641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76A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5 711 056,21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5 425 177,93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285 878,28 </w:t>
            </w:r>
          </w:p>
        </w:tc>
        <w:tc>
          <w:tcPr>
            <w:tcW w:w="21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94,99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2 936 990,97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2 725 137,93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211 853,04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92,79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935 709,14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905 017,05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30 692,09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96,72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721 177,14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696 025,54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25 151,60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96,51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214 532,00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208 991,51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5 540,49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97,42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2 001 281,83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1 820 120,88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181 160,95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90,95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«Развитие муниципальной службы в муниципальном районе Караидельский район Республики </w:t>
            </w: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2 001 281,83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1 820 120,88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181 160,95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90,95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2 001 281,83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1 820 120,88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181 160,95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90,95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2 001 281,83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1 820 120,88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181 160,95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90,95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2 001 281,83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1 820 120,88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181 160,95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90,95 </w:t>
            </w:r>
          </w:p>
        </w:tc>
      </w:tr>
      <w:tr w:rsidR="00406C87" w:rsidRPr="005B080F" w:rsidTr="005B080F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1 592 421,83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1 445 612,37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146 809,46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90,78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1 592 421,83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1 445 612,37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146 809,46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90,78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1 204 624,86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1 116 990,97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87 633,89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92,73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387 796,97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328 621,40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59 175,57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84,74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380 222,00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356 598,04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23 623,96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93,79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380 222,00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356 598,04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23 623,96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93,79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9 200,00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69,33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272 222,00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258 632,70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13 589,30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95,01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78 000,00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77 165,34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834,66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98,93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28 638,00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17 910,47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10 727,53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62,54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28 638,00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17 910,47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10 727,53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62,54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21 636,20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12 415,00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9 221,20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57,38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4 832,00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1 168,00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80,53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1 001,80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663,47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338,33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66,23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Развитие механизмов межбюджетного регулирования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97 600,00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86 600,00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86 600,00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86 600,00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86 600,00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66 500,00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66 500,00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20 100,00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20 100,00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189 036,24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115 049,00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73 987,24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60,86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2 487 429,00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2 487 391,00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152 591,00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2 334 800,00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550 000,00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550 000,00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13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500 000,00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310 000,00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310 000,00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2010174040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190 000,00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190 000,00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Реализация программы поддержки </w:t>
            </w: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1 784 838,00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1 784 800,00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38,00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1 234 800,00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100,00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  <w:tr w:rsidR="00406C87" w:rsidRPr="005B080F" w:rsidTr="005B080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6C87" w:rsidRPr="005B080F" w:rsidRDefault="00406C87" w:rsidP="00676A8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20104S2473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275 019,00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275 000,00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19,00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5B080F" w:rsidRDefault="00406C87" w:rsidP="00676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080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99,99 </w:t>
            </w:r>
          </w:p>
        </w:tc>
      </w:tr>
    </w:tbl>
    <w:p w:rsidR="00406C87" w:rsidRPr="005B080F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Приложение №3</w:t>
      </w: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к решению Совета сельского</w:t>
      </w: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поселения Артакульский сельсовет</w:t>
      </w: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муниципального района</w:t>
      </w: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Караидельский район </w:t>
      </w:r>
    </w:p>
    <w:p w:rsidR="00406C87" w:rsidRPr="002D2CFD" w:rsidRDefault="00406C87" w:rsidP="002D2CFD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Республики Башкортостан</w:t>
      </w:r>
    </w:p>
    <w:p w:rsidR="00406C87" w:rsidRDefault="00406C87" w:rsidP="002D2CF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 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От</w:t>
      </w:r>
      <w:r w:rsidR="00F572B1">
        <w:rPr>
          <w:rFonts w:ascii="Times New Roman" w:hAnsi="Times New Roman"/>
          <w:color w:val="000000"/>
          <w:sz w:val="18"/>
          <w:szCs w:val="18"/>
        </w:rPr>
        <w:t xml:space="preserve"> 27</w:t>
      </w:r>
      <w:r>
        <w:rPr>
          <w:rFonts w:ascii="Times New Roman" w:hAnsi="Times New Roman"/>
          <w:color w:val="000000"/>
          <w:sz w:val="18"/>
          <w:szCs w:val="18"/>
        </w:rPr>
        <w:t xml:space="preserve"> апреля 2022 года №</w:t>
      </w:r>
      <w:r w:rsidR="00F572B1">
        <w:rPr>
          <w:rFonts w:ascii="Times New Roman" w:hAnsi="Times New Roman"/>
          <w:color w:val="000000"/>
          <w:sz w:val="18"/>
          <w:szCs w:val="18"/>
        </w:rPr>
        <w:t>25/3</w:t>
      </w:r>
    </w:p>
    <w:p w:rsidR="00406C87" w:rsidRPr="002D2CFD" w:rsidRDefault="00406C87" w:rsidP="002D2CF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</w:p>
    <w:p w:rsidR="00406C87" w:rsidRPr="002D2CFD" w:rsidRDefault="00406C87" w:rsidP="002D2CF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</w:p>
    <w:p w:rsidR="00406C87" w:rsidRPr="002D2CFD" w:rsidRDefault="00406C87" w:rsidP="002D2CFD">
      <w:pPr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</w:t>
      </w:r>
      <w:r w:rsidRPr="002D2CFD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2D2CFD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Распределение бюджетных ассигнований муниципального района Караидельский район Республики Башкортостан на 2021 год по разделам, подразделам, целевым статьям (муниципальным программам муниципального района и непрограммным направлениям деятельности), группам видов расходов классификации расходов бюджетов </w:t>
      </w:r>
    </w:p>
    <w:tbl>
      <w:tblPr>
        <w:tblW w:w="1105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403"/>
        <w:gridCol w:w="708"/>
        <w:gridCol w:w="1134"/>
        <w:gridCol w:w="851"/>
        <w:gridCol w:w="1276"/>
        <w:gridCol w:w="1417"/>
        <w:gridCol w:w="2268"/>
      </w:tblGrid>
      <w:tr w:rsidR="00406C87" w:rsidRPr="002D2CFD" w:rsidTr="000421EA">
        <w:trPr>
          <w:trHeight w:val="465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2021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06C87" w:rsidRPr="000421EA" w:rsidRDefault="00406C87" w:rsidP="000421EA">
            <w:pPr>
              <w:rPr>
                <w:rFonts w:ascii="Times New Roman" w:hAnsi="Times New Roman"/>
                <w:lang w:eastAsia="ru-RU"/>
              </w:rPr>
            </w:pPr>
            <w:r w:rsidRPr="000421EA">
              <w:rPr>
                <w:rFonts w:ascii="Times New Roman" w:hAnsi="Times New Roman"/>
                <w:lang w:eastAsia="ru-RU"/>
              </w:rPr>
              <w:t>Исполнено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 к</w:t>
            </w: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плану</w:t>
            </w: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2021 год</w:t>
            </w:r>
          </w:p>
        </w:tc>
      </w:tr>
      <w:tr w:rsidR="00406C87" w:rsidRPr="002D2CFD" w:rsidTr="000421EA">
        <w:trPr>
          <w:trHeight w:val="11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06C87" w:rsidRPr="002D2CFD" w:rsidTr="000421EA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Артакульского сельсовета Караидельского района – всего,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5 711 056,21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5 425 177,93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94,99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2 936 990,97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2 725 137,93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92,79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96,72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721 177,14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696 025,54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96,51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214 532,00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208 991,51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97,42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90,95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90,95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90,95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90,95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90,95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1 592 421,83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1 445 612,37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90,78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1 592 421,83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1 445 612,37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90,78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1 204 624,86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1 116 990,97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92,73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387 796,97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328 621,40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84,74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380 222,00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356 598,04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93,79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380 222,00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356 598,04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93,79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69,33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272 222,00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258 632,70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95,01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77 165,34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98,93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28 638,00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17 910,47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62,54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28 638,00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17 910,47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62,54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21 636,20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12 415,00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57,38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4 832,00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80,53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1 001,80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663,47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66,23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66 500,00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20 100,00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60,86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2 487 429,00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2 487 391,00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2 334 800,00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310 000,00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190 000,00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190 000,00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программы поддержки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1 784 838,00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1 784 800,00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406C87" w:rsidRPr="002D2CFD" w:rsidTr="000421E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87" w:rsidRPr="002D2CFD" w:rsidRDefault="00406C87" w:rsidP="002D2CF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06C87" w:rsidRPr="002D2CFD" w:rsidRDefault="00406C87" w:rsidP="002D2C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D2CFD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</w:tbl>
    <w:p w:rsidR="00406C87" w:rsidRDefault="00406C87" w:rsidP="002D2CFD">
      <w:pPr>
        <w:ind w:left="-851" w:hanging="142"/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Приложение №4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к решению Совета сельского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поселения Артакульский сельсовет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муниципального района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Караидельский район 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Республики Башкортостан</w:t>
      </w:r>
    </w:p>
    <w:p w:rsidR="00406C87" w:rsidRDefault="00F572B1" w:rsidP="00685C0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о</w:t>
      </w:r>
      <w:r w:rsidR="00406C87">
        <w:rPr>
          <w:rFonts w:ascii="Times New Roman" w:hAnsi="Times New Roman"/>
          <w:color w:val="000000"/>
          <w:sz w:val="18"/>
          <w:szCs w:val="18"/>
        </w:rPr>
        <w:t>т</w:t>
      </w:r>
      <w:r>
        <w:rPr>
          <w:rFonts w:ascii="Times New Roman" w:hAnsi="Times New Roman"/>
          <w:color w:val="000000"/>
          <w:sz w:val="18"/>
          <w:szCs w:val="18"/>
        </w:rPr>
        <w:t xml:space="preserve"> 27</w:t>
      </w:r>
      <w:r w:rsidR="00406C87">
        <w:rPr>
          <w:rFonts w:ascii="Times New Roman" w:hAnsi="Times New Roman"/>
          <w:color w:val="000000"/>
          <w:sz w:val="18"/>
          <w:szCs w:val="18"/>
        </w:rPr>
        <w:t xml:space="preserve"> апреля 2022 года №</w:t>
      </w:r>
      <w:r>
        <w:rPr>
          <w:rFonts w:ascii="Times New Roman" w:hAnsi="Times New Roman"/>
          <w:color w:val="000000"/>
          <w:sz w:val="18"/>
          <w:szCs w:val="18"/>
        </w:rPr>
        <w:t>25/3</w:t>
      </w:r>
    </w:p>
    <w:p w:rsidR="00406C87" w:rsidRPr="002D2CFD" w:rsidRDefault="00406C87" w:rsidP="00685C0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</w:p>
    <w:tbl>
      <w:tblPr>
        <w:tblW w:w="10851" w:type="dxa"/>
        <w:tblInd w:w="-318" w:type="dxa"/>
        <w:tblLook w:val="00A0" w:firstRow="1" w:lastRow="0" w:firstColumn="1" w:lastColumn="0" w:noHBand="0" w:noVBand="0"/>
      </w:tblPr>
      <w:tblGrid>
        <w:gridCol w:w="3261"/>
        <w:gridCol w:w="1070"/>
        <w:gridCol w:w="1800"/>
        <w:gridCol w:w="1180"/>
        <w:gridCol w:w="1180"/>
        <w:gridCol w:w="1180"/>
        <w:gridCol w:w="1180"/>
      </w:tblGrid>
      <w:tr w:rsidR="00406C87" w:rsidRPr="00685C01" w:rsidTr="00685C01">
        <w:trPr>
          <w:gridAfter w:val="1"/>
          <w:wAfter w:w="1180" w:type="dxa"/>
          <w:trHeight w:val="330"/>
        </w:trPr>
        <w:tc>
          <w:tcPr>
            <w:tcW w:w="96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5C0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муниципального района Караидельский район Республики Башкортостан на 2021 год по целевым статьям (муниципальным программам и непрограммным расходам деятельности), группам видов расходов классификации расходов бюджетов</w:t>
            </w:r>
          </w:p>
        </w:tc>
      </w:tr>
      <w:tr w:rsidR="00406C87" w:rsidRPr="00685C01" w:rsidTr="00685C01">
        <w:trPr>
          <w:gridAfter w:val="1"/>
          <w:wAfter w:w="1180" w:type="dxa"/>
          <w:trHeight w:val="885"/>
        </w:trPr>
        <w:tc>
          <w:tcPr>
            <w:tcW w:w="96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06C87" w:rsidRPr="00685C01" w:rsidTr="00685C01">
        <w:trPr>
          <w:trHeight w:val="51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0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Классификация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Плановые назначения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Фактически исполнено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406C87" w:rsidRPr="00685C01" w:rsidTr="00685C01">
        <w:trPr>
          <w:trHeight w:val="30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406C87" w:rsidRPr="00685C01" w:rsidTr="00685C01">
        <w:trPr>
          <w:trHeight w:val="69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C87" w:rsidRPr="00685C01" w:rsidTr="00685C01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406C87" w:rsidRPr="00685C01" w:rsidTr="00685C01">
        <w:trPr>
          <w:trHeight w:val="465"/>
        </w:trPr>
        <w:tc>
          <w:tcPr>
            <w:tcW w:w="73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01 - 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2 936 990,97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2 725 137,93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92,79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1 - Развитие муниципальной службы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2 936 990,97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2 725 137,93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92,79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01 - Содержание органов местного самоуправления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2 936 990,97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2 725 137,93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92,79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13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935 709,14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905 017,05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96,72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721 177,14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696 025,54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96,51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214 532,00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208 991,51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97,42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2 001 281,83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1 820 120,88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406C87" w:rsidRPr="00685C01" w:rsidTr="00685C01">
        <w:trPr>
          <w:trHeight w:val="13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1 592 421,83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1 445 612,37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90,78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1 592 421,83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1 445 612,37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90,78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1 204 624,86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1 116 990,97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92,73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387 796,97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328 621,40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84,74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380 222,00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356 598,04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93,79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380 222,00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356 598,04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93,79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69,33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272 222,00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258 632,70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95,01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78 000,00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77 165,34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98,93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28 638,00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17 910,47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62,54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28 638,00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17 910,47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62,54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21 636,20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12 415,00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57,38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4 832,00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80,53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1 001,80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663,47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66,23</w:t>
            </w:r>
          </w:p>
        </w:tc>
      </w:tr>
      <w:tr w:rsidR="00406C87" w:rsidRPr="00685C01" w:rsidTr="00685C01">
        <w:trPr>
          <w:trHeight w:val="465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09 - 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1 - 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01 - Развитие механизмов межбюджетного регулирования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97 600,00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13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86 600,00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66 500,00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66 500,00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20 100,00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20 100,00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20 - 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2 676 465,24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2 602 440,00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97,23</w:t>
            </w:r>
          </w:p>
        </w:tc>
      </w:tr>
      <w:tr w:rsidR="00406C87" w:rsidRPr="00685C01" w:rsidTr="00685C01">
        <w:trPr>
          <w:trHeight w:val="465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1 - 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2 523 874,24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2 449 849,00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97,07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01 - Мероприятия в области благоустройства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18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310 000,00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310 000,00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190 000,00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190 000,00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02 - Содержание автомобильных дорог общего пользования и сооружений на них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189 036,24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115 049,00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60,86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04 - Реализация программы поддержки местных инициатив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1 784 838,00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1 784 800,00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1 234 800,00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91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275 019,00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275 000,00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2 - Развитие коммунальной инфраструктуры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73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01 - Развитие инфраструктуры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Администрация Сельского поселения Артакульский сельсовет муниципального района Караидельский район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465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69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300"/>
        </w:trPr>
        <w:tc>
          <w:tcPr>
            <w:tcW w:w="433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2020103560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6C87" w:rsidRPr="00685C01" w:rsidRDefault="00406C87" w:rsidP="00685C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152 591,00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406C87" w:rsidRPr="00685C01" w:rsidTr="00685C01">
        <w:trPr>
          <w:trHeight w:val="270"/>
        </w:trPr>
        <w:tc>
          <w:tcPr>
            <w:tcW w:w="73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5 711 056,21 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5 425 177,93 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406C87" w:rsidRPr="00685C01" w:rsidRDefault="00406C87" w:rsidP="00685C0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85C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94,99</w:t>
            </w:r>
          </w:p>
        </w:tc>
      </w:tr>
    </w:tbl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85C01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Приложение №5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к решению Совета сельского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поселения Артакульский сельсовет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муниципального района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 Караидельский район </w:t>
      </w:r>
    </w:p>
    <w:p w:rsidR="00406C87" w:rsidRPr="002D2CFD" w:rsidRDefault="00406C87" w:rsidP="00685C01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>Республики Башкортостан</w:t>
      </w:r>
    </w:p>
    <w:p w:rsidR="00406C87" w:rsidRDefault="00406C87" w:rsidP="00685C0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D2CFD">
        <w:rPr>
          <w:rFonts w:ascii="Times New Roman" w:hAnsi="Times New Roman"/>
          <w:color w:val="000000"/>
          <w:sz w:val="18"/>
          <w:szCs w:val="18"/>
        </w:rPr>
        <w:t xml:space="preserve"> 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F572B1">
        <w:rPr>
          <w:rFonts w:ascii="Times New Roman" w:hAnsi="Times New Roman"/>
          <w:color w:val="000000"/>
          <w:sz w:val="18"/>
          <w:szCs w:val="18"/>
        </w:rPr>
        <w:t xml:space="preserve">                         о</w:t>
      </w:r>
      <w:r>
        <w:rPr>
          <w:rFonts w:ascii="Times New Roman" w:hAnsi="Times New Roman"/>
          <w:color w:val="000000"/>
          <w:sz w:val="18"/>
          <w:szCs w:val="18"/>
        </w:rPr>
        <w:t>т</w:t>
      </w:r>
      <w:r w:rsidR="00F572B1">
        <w:rPr>
          <w:rFonts w:ascii="Times New Roman" w:hAnsi="Times New Roman"/>
          <w:color w:val="000000"/>
          <w:sz w:val="18"/>
          <w:szCs w:val="18"/>
        </w:rPr>
        <w:t xml:space="preserve"> 27</w:t>
      </w:r>
      <w:r>
        <w:rPr>
          <w:rFonts w:ascii="Times New Roman" w:hAnsi="Times New Roman"/>
          <w:color w:val="000000"/>
          <w:sz w:val="18"/>
          <w:szCs w:val="18"/>
        </w:rPr>
        <w:t xml:space="preserve"> апреля 2022 года №</w:t>
      </w:r>
      <w:r w:rsidR="00F572B1">
        <w:rPr>
          <w:rFonts w:ascii="Times New Roman" w:hAnsi="Times New Roman"/>
          <w:color w:val="000000"/>
          <w:sz w:val="18"/>
          <w:szCs w:val="18"/>
        </w:rPr>
        <w:t>25/3</w:t>
      </w:r>
    </w:p>
    <w:p w:rsidR="00406C87" w:rsidRPr="002D2CFD" w:rsidRDefault="00406C87" w:rsidP="00685C0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</w:t>
      </w: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bottom w:w="45" w:type="dxa"/>
        </w:tblCellMar>
        <w:tblLook w:val="00A0" w:firstRow="1" w:lastRow="0" w:firstColumn="1" w:lastColumn="0" w:noHBand="0" w:noVBand="0"/>
      </w:tblPr>
      <w:tblGrid>
        <w:gridCol w:w="3171"/>
        <w:gridCol w:w="4544"/>
        <w:gridCol w:w="1924"/>
      </w:tblGrid>
      <w:tr w:rsidR="00406C87" w:rsidRPr="00685C01" w:rsidTr="002707D3">
        <w:trPr>
          <w:cantSplit/>
        </w:trPr>
        <w:tc>
          <w:tcPr>
            <w:tcW w:w="9639" w:type="dxa"/>
            <w:gridSpan w:val="3"/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</w:t>
            </w: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точники финансирования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дефицита бюджета сельского поселения Артакульский сельсовет</w:t>
            </w:r>
          </w:p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 района Караидельский  район</w:t>
            </w: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Республики Башкортостан на 2021 год</w:t>
            </w:r>
          </w:p>
        </w:tc>
      </w:tr>
      <w:tr w:rsidR="00406C87" w:rsidRPr="00685C01" w:rsidTr="002707D3">
        <w:trPr>
          <w:cantSplit/>
        </w:trPr>
        <w:tc>
          <w:tcPr>
            <w:tcW w:w="3171" w:type="dxa"/>
            <w:noWrap/>
            <w:vAlign w:val="bottom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4" w:type="dxa"/>
            <w:noWrap/>
            <w:vAlign w:val="bottom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4" w:type="dxa"/>
            <w:noWrap/>
            <w:vAlign w:val="bottom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C87" w:rsidRPr="00685C01" w:rsidTr="002707D3">
        <w:trPr>
          <w:cantSplit/>
        </w:trPr>
        <w:tc>
          <w:tcPr>
            <w:tcW w:w="3171" w:type="dxa"/>
            <w:noWrap/>
            <w:vAlign w:val="bottom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4" w:type="dxa"/>
            <w:vAlign w:val="bottom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4" w:type="dxa"/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</w:tcPr>
          <w:p w:rsidR="00406C87" w:rsidRPr="00685C01" w:rsidRDefault="00406C87" w:rsidP="002707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85C01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</w:tr>
      <w:tr w:rsidR="00406C87" w:rsidRPr="00685C01" w:rsidTr="002707D3">
        <w:trPr>
          <w:cantSplit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Код группы, подгруппы, статьи </w:t>
            </w: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и вида источников финансирования </w:t>
            </w: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дефицита бюджета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</w:tbl>
    <w:p w:rsidR="00406C87" w:rsidRPr="00685C01" w:rsidRDefault="00406C87" w:rsidP="00685C01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45" w:type="dxa"/>
        </w:tblCellMar>
        <w:tblLook w:val="00A0" w:firstRow="1" w:lastRow="0" w:firstColumn="1" w:lastColumn="0" w:noHBand="0" w:noVBand="0"/>
      </w:tblPr>
      <w:tblGrid>
        <w:gridCol w:w="3171"/>
        <w:gridCol w:w="4544"/>
        <w:gridCol w:w="1924"/>
      </w:tblGrid>
      <w:tr w:rsidR="00406C87" w:rsidRPr="00685C01" w:rsidTr="002707D3">
        <w:trPr>
          <w:cantSplit/>
          <w:tblHeader/>
        </w:trPr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406C87" w:rsidRPr="00685C01" w:rsidTr="002707D3">
        <w:trPr>
          <w:cantSplit/>
        </w:trPr>
        <w:tc>
          <w:tcPr>
            <w:tcW w:w="3171" w:type="dxa"/>
            <w:noWrap/>
            <w:vAlign w:val="center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44" w:type="dxa"/>
          </w:tcPr>
          <w:p w:rsidR="00406C87" w:rsidRPr="00685C01" w:rsidRDefault="00406C87" w:rsidP="002707D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4" w:type="dxa"/>
          </w:tcPr>
          <w:p w:rsidR="00406C87" w:rsidRPr="00685C01" w:rsidRDefault="00406C87" w:rsidP="002707D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203 636,50</w:t>
            </w:r>
          </w:p>
        </w:tc>
      </w:tr>
      <w:tr w:rsidR="00406C87" w:rsidRPr="00685C01" w:rsidTr="002707D3">
        <w:trPr>
          <w:cantSplit/>
        </w:trPr>
        <w:tc>
          <w:tcPr>
            <w:tcW w:w="3171" w:type="dxa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01 00 00 00 00 0000 000</w:t>
            </w:r>
          </w:p>
        </w:tc>
        <w:tc>
          <w:tcPr>
            <w:tcW w:w="4544" w:type="dxa"/>
          </w:tcPr>
          <w:p w:rsidR="00406C87" w:rsidRPr="00685C01" w:rsidRDefault="00406C87" w:rsidP="002707D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 ВНУТРЕННЕГО ФИНАНСИРОВАНИЯ ДЕФИЦИТОВ  БЮДЖЕТОВ</w:t>
            </w:r>
          </w:p>
        </w:tc>
        <w:tc>
          <w:tcPr>
            <w:tcW w:w="1924" w:type="dxa"/>
          </w:tcPr>
          <w:p w:rsidR="00406C87" w:rsidRPr="00685C01" w:rsidRDefault="00406C87" w:rsidP="002707D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5C01">
              <w:rPr>
                <w:rFonts w:ascii="Times New Roman" w:hAnsi="Times New Roman"/>
                <w:b/>
                <w:bCs/>
                <w:sz w:val="18"/>
                <w:szCs w:val="18"/>
              </w:rPr>
              <w:t>203 636,50</w:t>
            </w:r>
          </w:p>
        </w:tc>
      </w:tr>
      <w:tr w:rsidR="00406C87" w:rsidRPr="00685C01" w:rsidTr="002707D3">
        <w:trPr>
          <w:cantSplit/>
        </w:trPr>
        <w:tc>
          <w:tcPr>
            <w:tcW w:w="3171" w:type="dxa"/>
          </w:tcPr>
          <w:p w:rsidR="00406C87" w:rsidRPr="00685C01" w:rsidRDefault="00406C87" w:rsidP="002707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C01">
              <w:rPr>
                <w:rFonts w:ascii="Times New Roman" w:hAnsi="Times New Roman"/>
                <w:sz w:val="18"/>
                <w:szCs w:val="18"/>
              </w:rPr>
              <w:t>01 05 02 01 10 0000 000</w:t>
            </w:r>
          </w:p>
        </w:tc>
        <w:tc>
          <w:tcPr>
            <w:tcW w:w="4544" w:type="dxa"/>
          </w:tcPr>
          <w:p w:rsidR="00406C87" w:rsidRPr="00685C01" w:rsidRDefault="00406C87" w:rsidP="002707D3">
            <w:pPr>
              <w:rPr>
                <w:rFonts w:ascii="Times New Roman" w:hAnsi="Times New Roman"/>
                <w:sz w:val="18"/>
                <w:szCs w:val="18"/>
              </w:rPr>
            </w:pPr>
            <w:r w:rsidRPr="00685C01">
              <w:rPr>
                <w:rFonts w:ascii="Times New Roman" w:hAnsi="Times New Roman"/>
                <w:sz w:val="18"/>
                <w:szCs w:val="1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24" w:type="dxa"/>
          </w:tcPr>
          <w:p w:rsidR="00406C87" w:rsidRPr="00685C01" w:rsidRDefault="00406C87" w:rsidP="002707D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85C01">
              <w:rPr>
                <w:rFonts w:ascii="Times New Roman" w:hAnsi="Times New Roman"/>
                <w:sz w:val="18"/>
                <w:szCs w:val="18"/>
              </w:rPr>
              <w:t>203 636,50</w:t>
            </w:r>
          </w:p>
        </w:tc>
      </w:tr>
    </w:tbl>
    <w:p w:rsidR="00406C87" w:rsidRPr="00685C01" w:rsidRDefault="00406C87" w:rsidP="00685C01">
      <w:pPr>
        <w:autoSpaceDE w:val="0"/>
        <w:autoSpaceDN w:val="0"/>
        <w:adjustRightInd w:val="0"/>
        <w:ind w:left="4567"/>
        <w:rPr>
          <w:rFonts w:ascii="Times New Roman" w:hAnsi="Times New Roman"/>
          <w:color w:val="000000"/>
          <w:sz w:val="18"/>
          <w:szCs w:val="18"/>
        </w:rPr>
      </w:pPr>
    </w:p>
    <w:p w:rsidR="00406C87" w:rsidRPr="00685C01" w:rsidRDefault="00406C87" w:rsidP="00685C01">
      <w:pPr>
        <w:autoSpaceDE w:val="0"/>
        <w:autoSpaceDN w:val="0"/>
        <w:adjustRightInd w:val="0"/>
        <w:ind w:left="4567"/>
        <w:rPr>
          <w:rFonts w:ascii="Times New Roman" w:hAnsi="Times New Roman"/>
          <w:color w:val="000000"/>
          <w:sz w:val="18"/>
          <w:szCs w:val="18"/>
        </w:rPr>
      </w:pPr>
    </w:p>
    <w:p w:rsidR="00406C87" w:rsidRDefault="00406C87" w:rsidP="00685C01">
      <w:pPr>
        <w:autoSpaceDE w:val="0"/>
        <w:autoSpaceDN w:val="0"/>
        <w:adjustRightInd w:val="0"/>
        <w:ind w:left="4567"/>
        <w:rPr>
          <w:color w:val="000000"/>
          <w:sz w:val="20"/>
        </w:rPr>
      </w:pPr>
    </w:p>
    <w:p w:rsidR="00406C87" w:rsidRDefault="00406C87" w:rsidP="00685C01">
      <w:pPr>
        <w:autoSpaceDE w:val="0"/>
        <w:autoSpaceDN w:val="0"/>
        <w:adjustRightInd w:val="0"/>
        <w:ind w:left="4567"/>
        <w:rPr>
          <w:color w:val="000000"/>
          <w:sz w:val="20"/>
        </w:rPr>
      </w:pPr>
    </w:p>
    <w:p w:rsidR="00406C87" w:rsidRDefault="00406C87" w:rsidP="00685C01">
      <w:pPr>
        <w:autoSpaceDE w:val="0"/>
        <w:autoSpaceDN w:val="0"/>
        <w:adjustRightInd w:val="0"/>
        <w:ind w:left="4567"/>
        <w:rPr>
          <w:color w:val="000000"/>
          <w:sz w:val="20"/>
        </w:rPr>
      </w:pPr>
    </w:p>
    <w:p w:rsidR="00406C87" w:rsidRDefault="00406C87" w:rsidP="00685C01">
      <w:pPr>
        <w:autoSpaceDE w:val="0"/>
        <w:autoSpaceDN w:val="0"/>
        <w:adjustRightInd w:val="0"/>
        <w:ind w:left="4567"/>
        <w:rPr>
          <w:color w:val="000000"/>
          <w:sz w:val="20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p w:rsidR="00406C87" w:rsidRPr="00685C01" w:rsidRDefault="00406C87" w:rsidP="00676A8C">
      <w:pPr>
        <w:rPr>
          <w:rFonts w:ascii="Times New Roman" w:hAnsi="Times New Roman"/>
          <w:sz w:val="18"/>
          <w:szCs w:val="18"/>
          <w:lang w:eastAsia="ru-RU"/>
        </w:rPr>
      </w:pPr>
    </w:p>
    <w:sectPr w:rsidR="00406C87" w:rsidRPr="00685C01" w:rsidSect="005B080F">
      <w:headerReference w:type="default" r:id="rId8"/>
      <w:headerReference w:type="first" r:id="rId9"/>
      <w:pgSz w:w="11906" w:h="16838"/>
      <w:pgMar w:top="0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D9" w:rsidRDefault="00C539D9" w:rsidP="00A73E2F">
      <w:pPr>
        <w:spacing w:after="0" w:line="240" w:lineRule="auto"/>
      </w:pPr>
      <w:r>
        <w:separator/>
      </w:r>
    </w:p>
  </w:endnote>
  <w:endnote w:type="continuationSeparator" w:id="0">
    <w:p w:rsidR="00C539D9" w:rsidRDefault="00C539D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D9" w:rsidRDefault="00C539D9" w:rsidP="00A73E2F">
      <w:pPr>
        <w:spacing w:after="0" w:line="240" w:lineRule="auto"/>
      </w:pPr>
      <w:r>
        <w:separator/>
      </w:r>
    </w:p>
  </w:footnote>
  <w:footnote w:type="continuationSeparator" w:id="0">
    <w:p w:rsidR="00C539D9" w:rsidRDefault="00C539D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B1" w:rsidRPr="00156A4F" w:rsidRDefault="00F572B1">
    <w:pPr>
      <w:pStyle w:val="a3"/>
      <w:jc w:val="center"/>
      <w:rPr>
        <w:rFonts w:ascii="Times New Roman" w:hAnsi="Times New Roman"/>
        <w:sz w:val="28"/>
        <w:szCs w:val="28"/>
      </w:rPr>
    </w:pPr>
    <w:r w:rsidRPr="00156A4F">
      <w:rPr>
        <w:rFonts w:ascii="Times New Roman" w:hAnsi="Times New Roman"/>
        <w:sz w:val="28"/>
        <w:szCs w:val="28"/>
      </w:rPr>
      <w:fldChar w:fldCharType="begin"/>
    </w:r>
    <w:r w:rsidRPr="00156A4F">
      <w:rPr>
        <w:rFonts w:ascii="Times New Roman" w:hAnsi="Times New Roman"/>
        <w:sz w:val="28"/>
        <w:szCs w:val="28"/>
      </w:rPr>
      <w:instrText>PAGE   \* MERGEFORMAT</w:instrText>
    </w:r>
    <w:r w:rsidRPr="00156A4F">
      <w:rPr>
        <w:rFonts w:ascii="Times New Roman" w:hAnsi="Times New Roman"/>
        <w:sz w:val="28"/>
        <w:szCs w:val="28"/>
      </w:rPr>
      <w:fldChar w:fldCharType="separate"/>
    </w:r>
    <w:r w:rsidR="008212D8">
      <w:rPr>
        <w:rFonts w:ascii="Times New Roman" w:hAnsi="Times New Roman"/>
        <w:noProof/>
        <w:sz w:val="28"/>
        <w:szCs w:val="28"/>
      </w:rPr>
      <w:t>3</w:t>
    </w:r>
    <w:r w:rsidRPr="00156A4F">
      <w:rPr>
        <w:rFonts w:ascii="Times New Roman" w:hAnsi="Times New Roman"/>
        <w:sz w:val="28"/>
        <w:szCs w:val="28"/>
      </w:rPr>
      <w:fldChar w:fldCharType="end"/>
    </w:r>
  </w:p>
  <w:p w:rsidR="00F572B1" w:rsidRPr="00156A4F" w:rsidRDefault="00F572B1" w:rsidP="00156A4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B1" w:rsidRPr="007226DB" w:rsidRDefault="00F572B1">
    <w:pPr>
      <w:pStyle w:val="a3"/>
      <w:jc w:val="center"/>
      <w:rPr>
        <w:rFonts w:ascii="Times New Roman" w:hAnsi="Times New Roman"/>
        <w:sz w:val="28"/>
        <w:szCs w:val="28"/>
      </w:rPr>
    </w:pPr>
  </w:p>
  <w:p w:rsidR="00F572B1" w:rsidRPr="007226DB" w:rsidRDefault="00F572B1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6AA5"/>
    <w:multiLevelType w:val="hybridMultilevel"/>
    <w:tmpl w:val="EDD2235A"/>
    <w:lvl w:ilvl="0" w:tplc="0419000F">
      <w:start w:val="3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250C"/>
    <w:rsid w:val="0000292F"/>
    <w:rsid w:val="00004862"/>
    <w:rsid w:val="00004984"/>
    <w:rsid w:val="000166F1"/>
    <w:rsid w:val="00023377"/>
    <w:rsid w:val="000240A2"/>
    <w:rsid w:val="00027336"/>
    <w:rsid w:val="000326BD"/>
    <w:rsid w:val="000338B2"/>
    <w:rsid w:val="0003741C"/>
    <w:rsid w:val="000421EA"/>
    <w:rsid w:val="0005273E"/>
    <w:rsid w:val="00052870"/>
    <w:rsid w:val="0006710E"/>
    <w:rsid w:val="0007193F"/>
    <w:rsid w:val="000740B7"/>
    <w:rsid w:val="00074BCF"/>
    <w:rsid w:val="0007550C"/>
    <w:rsid w:val="0008020A"/>
    <w:rsid w:val="000A0E2F"/>
    <w:rsid w:val="000A4039"/>
    <w:rsid w:val="000A5BE1"/>
    <w:rsid w:val="000B228B"/>
    <w:rsid w:val="000B76A8"/>
    <w:rsid w:val="000C5969"/>
    <w:rsid w:val="000F00E2"/>
    <w:rsid w:val="000F119F"/>
    <w:rsid w:val="000F5C2A"/>
    <w:rsid w:val="000F6A40"/>
    <w:rsid w:val="000F7AF2"/>
    <w:rsid w:val="001035B5"/>
    <w:rsid w:val="00106A32"/>
    <w:rsid w:val="00116F7B"/>
    <w:rsid w:val="00116FA1"/>
    <w:rsid w:val="0012588C"/>
    <w:rsid w:val="001272FC"/>
    <w:rsid w:val="001355B9"/>
    <w:rsid w:val="00135F91"/>
    <w:rsid w:val="00143AF5"/>
    <w:rsid w:val="00152D69"/>
    <w:rsid w:val="00156A4F"/>
    <w:rsid w:val="001612D9"/>
    <w:rsid w:val="00166D0C"/>
    <w:rsid w:val="00167522"/>
    <w:rsid w:val="00173F57"/>
    <w:rsid w:val="001841E6"/>
    <w:rsid w:val="00185AE4"/>
    <w:rsid w:val="001B528D"/>
    <w:rsid w:val="001C1A25"/>
    <w:rsid w:val="001C561B"/>
    <w:rsid w:val="001C63D2"/>
    <w:rsid w:val="001D213A"/>
    <w:rsid w:val="001F5531"/>
    <w:rsid w:val="002127C6"/>
    <w:rsid w:val="00226275"/>
    <w:rsid w:val="00227E45"/>
    <w:rsid w:val="0023082E"/>
    <w:rsid w:val="002414EF"/>
    <w:rsid w:val="002470CB"/>
    <w:rsid w:val="00257646"/>
    <w:rsid w:val="002611CF"/>
    <w:rsid w:val="002676D4"/>
    <w:rsid w:val="00267B37"/>
    <w:rsid w:val="002707D3"/>
    <w:rsid w:val="0029133E"/>
    <w:rsid w:val="002B06B6"/>
    <w:rsid w:val="002B4235"/>
    <w:rsid w:val="002C229E"/>
    <w:rsid w:val="002C25B3"/>
    <w:rsid w:val="002D2CFD"/>
    <w:rsid w:val="002D3C0E"/>
    <w:rsid w:val="002E7A4E"/>
    <w:rsid w:val="00305DD1"/>
    <w:rsid w:val="00310527"/>
    <w:rsid w:val="0031291B"/>
    <w:rsid w:val="00313653"/>
    <w:rsid w:val="00315B69"/>
    <w:rsid w:val="00322913"/>
    <w:rsid w:val="0032418D"/>
    <w:rsid w:val="00325ECC"/>
    <w:rsid w:val="00326EF0"/>
    <w:rsid w:val="00345226"/>
    <w:rsid w:val="0035294E"/>
    <w:rsid w:val="0036208F"/>
    <w:rsid w:val="0036462B"/>
    <w:rsid w:val="00373C30"/>
    <w:rsid w:val="00396B0F"/>
    <w:rsid w:val="003A65F8"/>
    <w:rsid w:val="003B0144"/>
    <w:rsid w:val="003B6051"/>
    <w:rsid w:val="003C4109"/>
    <w:rsid w:val="003D03B4"/>
    <w:rsid w:val="003E13CB"/>
    <w:rsid w:val="003F17B8"/>
    <w:rsid w:val="003F1B99"/>
    <w:rsid w:val="003F31C7"/>
    <w:rsid w:val="003F3EBE"/>
    <w:rsid w:val="003F533F"/>
    <w:rsid w:val="003F7F14"/>
    <w:rsid w:val="00405DE6"/>
    <w:rsid w:val="00406C87"/>
    <w:rsid w:val="00414954"/>
    <w:rsid w:val="004258DB"/>
    <w:rsid w:val="0043075C"/>
    <w:rsid w:val="004327AA"/>
    <w:rsid w:val="00433A91"/>
    <w:rsid w:val="00441462"/>
    <w:rsid w:val="00450A6B"/>
    <w:rsid w:val="0045315F"/>
    <w:rsid w:val="0046680A"/>
    <w:rsid w:val="0047408C"/>
    <w:rsid w:val="00477DEC"/>
    <w:rsid w:val="004A172C"/>
    <w:rsid w:val="004C2454"/>
    <w:rsid w:val="004C2F58"/>
    <w:rsid w:val="004E4E7C"/>
    <w:rsid w:val="004E5A16"/>
    <w:rsid w:val="004E6504"/>
    <w:rsid w:val="00501C9F"/>
    <w:rsid w:val="00503EDB"/>
    <w:rsid w:val="00527051"/>
    <w:rsid w:val="005314B5"/>
    <w:rsid w:val="00540CC4"/>
    <w:rsid w:val="00541A98"/>
    <w:rsid w:val="005514FA"/>
    <w:rsid w:val="00572AF8"/>
    <w:rsid w:val="005731DF"/>
    <w:rsid w:val="00581C3B"/>
    <w:rsid w:val="00584D1B"/>
    <w:rsid w:val="005955C9"/>
    <w:rsid w:val="00597264"/>
    <w:rsid w:val="005A5072"/>
    <w:rsid w:val="005A56BE"/>
    <w:rsid w:val="005A6EE1"/>
    <w:rsid w:val="005B078D"/>
    <w:rsid w:val="005B080F"/>
    <w:rsid w:val="005C3569"/>
    <w:rsid w:val="005D6F50"/>
    <w:rsid w:val="005E1C69"/>
    <w:rsid w:val="006061E1"/>
    <w:rsid w:val="006249E0"/>
    <w:rsid w:val="00633753"/>
    <w:rsid w:val="00640C80"/>
    <w:rsid w:val="00673575"/>
    <w:rsid w:val="00676A8C"/>
    <w:rsid w:val="00685C01"/>
    <w:rsid w:val="006901B5"/>
    <w:rsid w:val="00690CBF"/>
    <w:rsid w:val="00691BD6"/>
    <w:rsid w:val="00696A05"/>
    <w:rsid w:val="00696A99"/>
    <w:rsid w:val="006A2328"/>
    <w:rsid w:val="006A4805"/>
    <w:rsid w:val="006A58F4"/>
    <w:rsid w:val="006C2AE1"/>
    <w:rsid w:val="006E2BDE"/>
    <w:rsid w:val="006F2F1C"/>
    <w:rsid w:val="006F462B"/>
    <w:rsid w:val="006F6BA8"/>
    <w:rsid w:val="00703919"/>
    <w:rsid w:val="007075E2"/>
    <w:rsid w:val="00711041"/>
    <w:rsid w:val="0071286A"/>
    <w:rsid w:val="00712F0A"/>
    <w:rsid w:val="00716506"/>
    <w:rsid w:val="0072229F"/>
    <w:rsid w:val="007226DB"/>
    <w:rsid w:val="007255C1"/>
    <w:rsid w:val="00730E4C"/>
    <w:rsid w:val="007329D2"/>
    <w:rsid w:val="00740A31"/>
    <w:rsid w:val="00752E32"/>
    <w:rsid w:val="00754209"/>
    <w:rsid w:val="00754C9D"/>
    <w:rsid w:val="007565DD"/>
    <w:rsid w:val="00760DEE"/>
    <w:rsid w:val="00762668"/>
    <w:rsid w:val="00765394"/>
    <w:rsid w:val="007737F5"/>
    <w:rsid w:val="007771CD"/>
    <w:rsid w:val="0078179C"/>
    <w:rsid w:val="007F52FF"/>
    <w:rsid w:val="007F725A"/>
    <w:rsid w:val="00803925"/>
    <w:rsid w:val="00814ED3"/>
    <w:rsid w:val="008212D8"/>
    <w:rsid w:val="008324E8"/>
    <w:rsid w:val="0083533C"/>
    <w:rsid w:val="00835E7F"/>
    <w:rsid w:val="00854E19"/>
    <w:rsid w:val="00863CFA"/>
    <w:rsid w:val="00864AF2"/>
    <w:rsid w:val="00867CA5"/>
    <w:rsid w:val="008725EF"/>
    <w:rsid w:val="008A5C28"/>
    <w:rsid w:val="008C4CDC"/>
    <w:rsid w:val="008C5A0D"/>
    <w:rsid w:val="008C62CC"/>
    <w:rsid w:val="008F5D49"/>
    <w:rsid w:val="008F6D2D"/>
    <w:rsid w:val="009015FA"/>
    <w:rsid w:val="00907062"/>
    <w:rsid w:val="00913948"/>
    <w:rsid w:val="009154CC"/>
    <w:rsid w:val="00922B43"/>
    <w:rsid w:val="00933E7B"/>
    <w:rsid w:val="00934DAB"/>
    <w:rsid w:val="00941538"/>
    <w:rsid w:val="009530A8"/>
    <w:rsid w:val="00955B8F"/>
    <w:rsid w:val="00964A3F"/>
    <w:rsid w:val="0096509A"/>
    <w:rsid w:val="00981528"/>
    <w:rsid w:val="00984609"/>
    <w:rsid w:val="00995D20"/>
    <w:rsid w:val="009975E9"/>
    <w:rsid w:val="00997EE1"/>
    <w:rsid w:val="009A3967"/>
    <w:rsid w:val="009A4C0D"/>
    <w:rsid w:val="009A7974"/>
    <w:rsid w:val="009B5ECA"/>
    <w:rsid w:val="009C0742"/>
    <w:rsid w:val="009C1F92"/>
    <w:rsid w:val="009E020E"/>
    <w:rsid w:val="009E1410"/>
    <w:rsid w:val="009E207B"/>
    <w:rsid w:val="009E2AAA"/>
    <w:rsid w:val="009F0B47"/>
    <w:rsid w:val="00A00701"/>
    <w:rsid w:val="00A112BC"/>
    <w:rsid w:val="00A17F04"/>
    <w:rsid w:val="00A209EC"/>
    <w:rsid w:val="00A26D31"/>
    <w:rsid w:val="00A30511"/>
    <w:rsid w:val="00A3485B"/>
    <w:rsid w:val="00A50DBD"/>
    <w:rsid w:val="00A54E19"/>
    <w:rsid w:val="00A63DC1"/>
    <w:rsid w:val="00A73E2F"/>
    <w:rsid w:val="00A744E5"/>
    <w:rsid w:val="00A74B1D"/>
    <w:rsid w:val="00A75345"/>
    <w:rsid w:val="00A81121"/>
    <w:rsid w:val="00A849D9"/>
    <w:rsid w:val="00A87787"/>
    <w:rsid w:val="00A95C58"/>
    <w:rsid w:val="00AA7139"/>
    <w:rsid w:val="00AA789D"/>
    <w:rsid w:val="00AB242D"/>
    <w:rsid w:val="00AB7B8B"/>
    <w:rsid w:val="00AD003A"/>
    <w:rsid w:val="00AD69CC"/>
    <w:rsid w:val="00AF7BA2"/>
    <w:rsid w:val="00B00FD3"/>
    <w:rsid w:val="00B063EF"/>
    <w:rsid w:val="00B25ECB"/>
    <w:rsid w:val="00B2643B"/>
    <w:rsid w:val="00B3015A"/>
    <w:rsid w:val="00B31347"/>
    <w:rsid w:val="00B40D33"/>
    <w:rsid w:val="00B41100"/>
    <w:rsid w:val="00B41BC5"/>
    <w:rsid w:val="00B5104C"/>
    <w:rsid w:val="00B53E40"/>
    <w:rsid w:val="00B61617"/>
    <w:rsid w:val="00B61690"/>
    <w:rsid w:val="00B67430"/>
    <w:rsid w:val="00B74C78"/>
    <w:rsid w:val="00B838BC"/>
    <w:rsid w:val="00B83A4D"/>
    <w:rsid w:val="00B94F46"/>
    <w:rsid w:val="00B96ED8"/>
    <w:rsid w:val="00BA4B6D"/>
    <w:rsid w:val="00BB4833"/>
    <w:rsid w:val="00BB5268"/>
    <w:rsid w:val="00BB6829"/>
    <w:rsid w:val="00BC3EE0"/>
    <w:rsid w:val="00BC7E1D"/>
    <w:rsid w:val="00BD4EE7"/>
    <w:rsid w:val="00BD6775"/>
    <w:rsid w:val="00BE20B5"/>
    <w:rsid w:val="00BE7584"/>
    <w:rsid w:val="00BF18BE"/>
    <w:rsid w:val="00BF3986"/>
    <w:rsid w:val="00C01FE2"/>
    <w:rsid w:val="00C12287"/>
    <w:rsid w:val="00C13725"/>
    <w:rsid w:val="00C26101"/>
    <w:rsid w:val="00C27218"/>
    <w:rsid w:val="00C310CC"/>
    <w:rsid w:val="00C37785"/>
    <w:rsid w:val="00C43959"/>
    <w:rsid w:val="00C46B30"/>
    <w:rsid w:val="00C52D44"/>
    <w:rsid w:val="00C539D9"/>
    <w:rsid w:val="00C836DF"/>
    <w:rsid w:val="00C86247"/>
    <w:rsid w:val="00C8666C"/>
    <w:rsid w:val="00C86A12"/>
    <w:rsid w:val="00C93039"/>
    <w:rsid w:val="00C9358B"/>
    <w:rsid w:val="00CA3E9F"/>
    <w:rsid w:val="00CC3BE3"/>
    <w:rsid w:val="00CF30AF"/>
    <w:rsid w:val="00D013F9"/>
    <w:rsid w:val="00D01F23"/>
    <w:rsid w:val="00D025C8"/>
    <w:rsid w:val="00D0460B"/>
    <w:rsid w:val="00D161A6"/>
    <w:rsid w:val="00D26BB0"/>
    <w:rsid w:val="00D312EB"/>
    <w:rsid w:val="00D34AF9"/>
    <w:rsid w:val="00D358F6"/>
    <w:rsid w:val="00D4423C"/>
    <w:rsid w:val="00D44B59"/>
    <w:rsid w:val="00D44BA1"/>
    <w:rsid w:val="00D46BA1"/>
    <w:rsid w:val="00D51097"/>
    <w:rsid w:val="00D5341C"/>
    <w:rsid w:val="00D53644"/>
    <w:rsid w:val="00D5530B"/>
    <w:rsid w:val="00D61A1B"/>
    <w:rsid w:val="00D7751E"/>
    <w:rsid w:val="00D83F26"/>
    <w:rsid w:val="00D944D7"/>
    <w:rsid w:val="00DB14D0"/>
    <w:rsid w:val="00DB7A3D"/>
    <w:rsid w:val="00DC4313"/>
    <w:rsid w:val="00DE1470"/>
    <w:rsid w:val="00DE792F"/>
    <w:rsid w:val="00DE7F56"/>
    <w:rsid w:val="00DF11E8"/>
    <w:rsid w:val="00DF7420"/>
    <w:rsid w:val="00E151FD"/>
    <w:rsid w:val="00E20325"/>
    <w:rsid w:val="00E276C6"/>
    <w:rsid w:val="00E42A2A"/>
    <w:rsid w:val="00E448BF"/>
    <w:rsid w:val="00E450BE"/>
    <w:rsid w:val="00E614F3"/>
    <w:rsid w:val="00E6172A"/>
    <w:rsid w:val="00E74D4B"/>
    <w:rsid w:val="00E81DA4"/>
    <w:rsid w:val="00E84B3E"/>
    <w:rsid w:val="00E926A4"/>
    <w:rsid w:val="00E94437"/>
    <w:rsid w:val="00E97999"/>
    <w:rsid w:val="00ED0969"/>
    <w:rsid w:val="00EF2221"/>
    <w:rsid w:val="00EF7685"/>
    <w:rsid w:val="00F061E9"/>
    <w:rsid w:val="00F1486C"/>
    <w:rsid w:val="00F236AB"/>
    <w:rsid w:val="00F32910"/>
    <w:rsid w:val="00F34547"/>
    <w:rsid w:val="00F40618"/>
    <w:rsid w:val="00F41119"/>
    <w:rsid w:val="00F443C2"/>
    <w:rsid w:val="00F44EB9"/>
    <w:rsid w:val="00F4643A"/>
    <w:rsid w:val="00F55615"/>
    <w:rsid w:val="00F572B1"/>
    <w:rsid w:val="00F805D7"/>
    <w:rsid w:val="00F82C55"/>
    <w:rsid w:val="00F85802"/>
    <w:rsid w:val="00F90AF9"/>
    <w:rsid w:val="00F93A35"/>
    <w:rsid w:val="00F93FDB"/>
    <w:rsid w:val="00F954C2"/>
    <w:rsid w:val="00FA55CE"/>
    <w:rsid w:val="00FB28CC"/>
    <w:rsid w:val="00FD2EF1"/>
    <w:rsid w:val="00FD6CE4"/>
    <w:rsid w:val="00FD709A"/>
    <w:rsid w:val="00FE1BF2"/>
    <w:rsid w:val="00FE2A6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5A569"/>
  <w15:docId w15:val="{C0DE78E5-CE20-4D2B-9E49-22558F2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9E141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9E1410"/>
    <w:rPr>
      <w:rFonts w:ascii="Times New Roman" w:hAnsi="Times New Roman" w:cs="Times New Roman"/>
      <w:sz w:val="16"/>
      <w:szCs w:val="16"/>
    </w:rPr>
  </w:style>
  <w:style w:type="character" w:styleId="ac">
    <w:name w:val="Hyperlink"/>
    <w:uiPriority w:val="99"/>
    <w:rsid w:val="00E42A2A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rsid w:val="002B06B6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2B06B6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789E-2A1E-43BE-81C4-F0DAD683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7289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Юмагулова Фирая Анасовна</dc:creator>
  <cp:keywords/>
  <dc:description/>
  <cp:lastModifiedBy>Пользователь</cp:lastModifiedBy>
  <cp:revision>34</cp:revision>
  <cp:lastPrinted>2022-03-30T06:56:00Z</cp:lastPrinted>
  <dcterms:created xsi:type="dcterms:W3CDTF">2020-03-11T13:27:00Z</dcterms:created>
  <dcterms:modified xsi:type="dcterms:W3CDTF">2022-05-06T04:35:00Z</dcterms:modified>
</cp:coreProperties>
</file>