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24" w:rsidRDefault="009D5424" w:rsidP="009D542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5424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Артакульский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5424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</w:t>
      </w:r>
    </w:p>
    <w:p w:rsidR="009D5424" w:rsidRDefault="009D5424" w:rsidP="009D542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D542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9D5424" w:rsidRDefault="009D5424" w:rsidP="009D5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5424" w:rsidRDefault="009D5424" w:rsidP="009D5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2026 года №30</w:t>
      </w:r>
    </w:p>
    <w:p w:rsidR="009D5424" w:rsidRPr="009D5424" w:rsidRDefault="009D5424" w:rsidP="009D5424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по профилактике инфекций, </w:t>
      </w:r>
    </w:p>
    <w:p w:rsidR="009D5424" w:rsidRPr="009D5424" w:rsidRDefault="009D5424" w:rsidP="009D5424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передающихся иксодовыми </w:t>
      </w:r>
      <w:proofErr w:type="gramStart"/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клещами  на</w:t>
      </w:r>
      <w:proofErr w:type="gramEnd"/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сельского поселения Артакульский сельсовет муниципального района Караидельский район </w:t>
      </w:r>
    </w:p>
    <w:p w:rsidR="009D5424" w:rsidRPr="009D5424" w:rsidRDefault="009D5424" w:rsidP="009D5424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на 2026-2030 годы</w:t>
      </w:r>
    </w:p>
    <w:p w:rsidR="009D5424" w:rsidRDefault="009D5424" w:rsidP="009D5424">
      <w:pPr>
        <w:rPr>
          <w:rFonts w:ascii="Times New Roman" w:hAnsi="Times New Roman" w:cs="Times New Roman"/>
          <w:sz w:val="28"/>
          <w:szCs w:val="28"/>
        </w:rPr>
      </w:pPr>
    </w:p>
    <w:p w:rsidR="009D5424" w:rsidRPr="009D5424" w:rsidRDefault="009D5424" w:rsidP="009D5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предупреждения распространения клещевых инфекций на территории сельского поселения Артакульский сельсовет муниципального района Караидельский район Республики Башкортостан и улучшения санитарно-эпидемиологической обстановки, руководствуясь Федеральным законом от 30 марта 1999 </w:t>
      </w:r>
      <w:proofErr w:type="gramStart"/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52-ФЗ «О санитарно-эпидемиологическом благополучии населения», Федеральным законом от 17 сентября 1998 года №157-ФЗ «Об иммунопрофилактике инфекционных болезней», п о с т а н о в л я ю: </w:t>
      </w:r>
    </w:p>
    <w:p w:rsidR="009D5424" w:rsidRPr="009D5424" w:rsidRDefault="009D5424" w:rsidP="009D54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424">
        <w:rPr>
          <w:rFonts w:ascii="Times New Roman" w:eastAsia="Calibri" w:hAnsi="Times New Roman" w:cs="Times New Roman"/>
          <w:sz w:val="28"/>
          <w:szCs w:val="28"/>
        </w:rPr>
        <w:t>1. Утвердить прилагаемый План мероприятий по профилактике инфекций, передающихся иксодовыми клещами на территории сельского поселения Артакульский сельсовет муниципального района Караидельский район Республики Башкортостан на 2026-2030 годы согласно приложению.</w:t>
      </w:r>
    </w:p>
    <w:p w:rsidR="009D5424" w:rsidRPr="009D5424" w:rsidRDefault="009D5424" w:rsidP="009D54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D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D542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на официальном сайте </w:t>
      </w:r>
      <w:r w:rsidRPr="009D54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сельского поселения </w:t>
      </w:r>
      <w:proofErr w:type="gramStart"/>
      <w:r w:rsidRPr="009D5424">
        <w:rPr>
          <w:rFonts w:ascii="Times New Roman" w:eastAsia="Calibri" w:hAnsi="Times New Roman" w:cs="Times New Roman"/>
          <w:sz w:val="28"/>
          <w:szCs w:val="28"/>
          <w:lang w:eastAsia="zh-CN"/>
        </w:rPr>
        <w:t>Артакульский  сельсовет</w:t>
      </w:r>
      <w:proofErr w:type="gramEnd"/>
      <w:r w:rsidRPr="009D54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муниципального района Караидельский район Республики Башкортостан </w:t>
      </w:r>
      <w:r w:rsidRPr="009D542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zh-CN"/>
        </w:rPr>
        <w:t>http://</w:t>
      </w:r>
      <w:proofErr w:type="spellStart"/>
      <w:r w:rsidRPr="009D542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zh-CN"/>
        </w:rPr>
        <w:t>artakul</w:t>
      </w:r>
      <w:proofErr w:type="spellEnd"/>
      <w:r w:rsidRPr="009D542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zh-CN"/>
        </w:rPr>
        <w:t>-</w:t>
      </w:r>
      <w:proofErr w:type="spellStart"/>
      <w:r w:rsidRPr="009D542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zh-CN"/>
        </w:rPr>
        <w:t>sp</w:t>
      </w:r>
      <w:proofErr w:type="spellEnd"/>
      <w:r w:rsidRPr="009D542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zh-CN"/>
        </w:rPr>
        <w:t>.</w:t>
      </w:r>
      <w:proofErr w:type="spellStart"/>
      <w:r w:rsidRPr="009D542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zh-CN"/>
        </w:rPr>
        <w:t>ru</w:t>
      </w:r>
      <w:proofErr w:type="spellEnd"/>
      <w:r w:rsidRPr="009D5424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zh-CN"/>
        </w:rPr>
        <w:t>/</w:t>
      </w:r>
      <w:r w:rsidRPr="009D54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информационно-телекоммуникационной сети «Интернет».</w:t>
      </w:r>
    </w:p>
    <w:p w:rsidR="009D5424" w:rsidRPr="009D5424" w:rsidRDefault="009D5424" w:rsidP="009D54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D5424">
        <w:rPr>
          <w:rFonts w:ascii="Times New Roman" w:eastAsia="Calibri" w:hAnsi="Times New Roman" w:cs="Times New Roman"/>
          <w:sz w:val="28"/>
          <w:szCs w:val="28"/>
          <w:lang w:eastAsia="zh-CN"/>
        </w:rPr>
        <w:t>3. Контроль за исполнением настоящего постановления оставляю за собой.</w:t>
      </w:r>
    </w:p>
    <w:p w:rsidR="009D5424" w:rsidRPr="009D5424" w:rsidRDefault="009D5424" w:rsidP="009D5424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D5424" w:rsidRPr="009D5424" w:rsidRDefault="009D5424" w:rsidP="009D5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5424" w:rsidRPr="009D5424" w:rsidRDefault="009D5424" w:rsidP="009D5424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сельского поселения</w:t>
      </w:r>
    </w:p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0"/>
          <w:lang w:eastAsia="ru-RU"/>
        </w:rPr>
        <w:t>Артакульский сельсовет</w:t>
      </w:r>
    </w:p>
    <w:p w:rsidR="009D5424" w:rsidRPr="009D5424" w:rsidRDefault="009D5424" w:rsidP="009D54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</w:t>
      </w:r>
    </w:p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Караидельский район</w:t>
      </w:r>
    </w:p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424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                                                              А.П. Кокшаров</w:t>
      </w:r>
    </w:p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5424" w:rsidRDefault="009D5424" w:rsidP="009D5424">
      <w:pPr>
        <w:rPr>
          <w:rFonts w:ascii="Times New Roman" w:hAnsi="Times New Roman" w:cs="Times New Roman"/>
          <w:sz w:val="28"/>
          <w:szCs w:val="28"/>
        </w:rPr>
      </w:pPr>
    </w:p>
    <w:p w:rsidR="009D5424" w:rsidRDefault="009D5424" w:rsidP="009D5424">
      <w:pPr>
        <w:rPr>
          <w:rFonts w:ascii="Times New Roman" w:hAnsi="Times New Roman" w:cs="Times New Roman"/>
          <w:sz w:val="28"/>
          <w:szCs w:val="28"/>
        </w:rPr>
      </w:pPr>
    </w:p>
    <w:p w:rsidR="009D5424" w:rsidRDefault="009D5424" w:rsidP="009D5424">
      <w:pPr>
        <w:rPr>
          <w:rFonts w:ascii="Times New Roman" w:hAnsi="Times New Roman" w:cs="Times New Roman"/>
          <w:sz w:val="28"/>
          <w:szCs w:val="28"/>
        </w:rPr>
      </w:pPr>
    </w:p>
    <w:p w:rsidR="00BE3EBF" w:rsidRDefault="00BE3EBF" w:rsidP="009D5424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4"/>
          <w:szCs w:val="26"/>
        </w:rPr>
      </w:pPr>
    </w:p>
    <w:p w:rsidR="009D5424" w:rsidRPr="009D5424" w:rsidRDefault="009D5424" w:rsidP="009D5424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4"/>
          <w:szCs w:val="26"/>
        </w:rPr>
      </w:pPr>
      <w:r w:rsidRPr="009D5424">
        <w:rPr>
          <w:rFonts w:ascii="Times New Roman" w:eastAsia="Calibri" w:hAnsi="Times New Roman" w:cs="Times New Roman"/>
          <w:sz w:val="24"/>
          <w:szCs w:val="26"/>
        </w:rPr>
        <w:lastRenderedPageBreak/>
        <w:t>Приложение</w:t>
      </w:r>
    </w:p>
    <w:p w:rsidR="009D5424" w:rsidRPr="009D5424" w:rsidRDefault="009D5424" w:rsidP="009D5424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4"/>
          <w:szCs w:val="26"/>
        </w:rPr>
      </w:pPr>
      <w:r w:rsidRPr="009D5424">
        <w:rPr>
          <w:rFonts w:ascii="Times New Roman" w:eastAsia="Calibri" w:hAnsi="Times New Roman" w:cs="Times New Roman"/>
          <w:sz w:val="24"/>
          <w:szCs w:val="26"/>
        </w:rPr>
        <w:t xml:space="preserve">к постановлению главы сельского </w:t>
      </w:r>
    </w:p>
    <w:p w:rsidR="009D5424" w:rsidRPr="009D5424" w:rsidRDefault="009D5424" w:rsidP="009D5424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4"/>
          <w:szCs w:val="26"/>
        </w:rPr>
      </w:pPr>
      <w:r w:rsidRPr="009D5424">
        <w:rPr>
          <w:rFonts w:ascii="Times New Roman" w:eastAsia="Calibri" w:hAnsi="Times New Roman" w:cs="Times New Roman"/>
          <w:sz w:val="24"/>
          <w:szCs w:val="26"/>
        </w:rPr>
        <w:t>поселения Артакульский сельсовет</w:t>
      </w:r>
    </w:p>
    <w:p w:rsidR="009D5424" w:rsidRPr="009D5424" w:rsidRDefault="009D5424" w:rsidP="009D5424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4"/>
          <w:szCs w:val="26"/>
        </w:rPr>
      </w:pPr>
      <w:r w:rsidRPr="009D5424">
        <w:rPr>
          <w:rFonts w:ascii="Times New Roman" w:eastAsia="Calibri" w:hAnsi="Times New Roman" w:cs="Times New Roman"/>
          <w:sz w:val="24"/>
          <w:szCs w:val="26"/>
        </w:rPr>
        <w:t xml:space="preserve">муниципального района </w:t>
      </w:r>
    </w:p>
    <w:p w:rsidR="009D5424" w:rsidRPr="009D5424" w:rsidRDefault="009D5424" w:rsidP="009D5424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4"/>
          <w:szCs w:val="26"/>
        </w:rPr>
      </w:pPr>
      <w:r w:rsidRPr="009D5424">
        <w:rPr>
          <w:rFonts w:ascii="Times New Roman" w:eastAsia="Calibri" w:hAnsi="Times New Roman" w:cs="Times New Roman"/>
          <w:sz w:val="24"/>
          <w:szCs w:val="26"/>
        </w:rPr>
        <w:t>Караидельский район</w:t>
      </w:r>
    </w:p>
    <w:p w:rsidR="009D5424" w:rsidRPr="009D5424" w:rsidRDefault="009D5424" w:rsidP="009D5424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4"/>
          <w:szCs w:val="26"/>
        </w:rPr>
      </w:pPr>
      <w:r w:rsidRPr="009D5424">
        <w:rPr>
          <w:rFonts w:ascii="Times New Roman" w:eastAsia="Calibri" w:hAnsi="Times New Roman" w:cs="Times New Roman"/>
          <w:sz w:val="24"/>
          <w:szCs w:val="26"/>
        </w:rPr>
        <w:t>Республики Башкортостан</w:t>
      </w:r>
    </w:p>
    <w:p w:rsidR="009D5424" w:rsidRPr="009D5424" w:rsidRDefault="009D5424" w:rsidP="009D5424">
      <w:pPr>
        <w:suppressAutoHyphens/>
        <w:spacing w:after="0" w:line="240" w:lineRule="auto"/>
        <w:ind w:left="4680"/>
        <w:rPr>
          <w:rFonts w:ascii="Times New Roman" w:eastAsia="Calibri" w:hAnsi="Times New Roman" w:cs="Times New Roman"/>
          <w:sz w:val="24"/>
          <w:szCs w:val="26"/>
        </w:rPr>
      </w:pPr>
      <w:r w:rsidRPr="009D5424">
        <w:rPr>
          <w:rFonts w:ascii="Times New Roman" w:eastAsia="Calibri" w:hAnsi="Times New Roman" w:cs="Times New Roman"/>
          <w:sz w:val="24"/>
          <w:szCs w:val="26"/>
        </w:rPr>
        <w:t xml:space="preserve">            от __________</w:t>
      </w:r>
      <w:proofErr w:type="gramStart"/>
      <w:r w:rsidRPr="009D5424">
        <w:rPr>
          <w:rFonts w:ascii="Times New Roman" w:eastAsia="Calibri" w:hAnsi="Times New Roman" w:cs="Times New Roman"/>
          <w:sz w:val="24"/>
          <w:szCs w:val="26"/>
        </w:rPr>
        <w:t>_  2026</w:t>
      </w:r>
      <w:proofErr w:type="gramEnd"/>
      <w:r w:rsidRPr="009D5424">
        <w:rPr>
          <w:rFonts w:ascii="Times New Roman" w:eastAsia="Calibri" w:hAnsi="Times New Roman" w:cs="Times New Roman"/>
          <w:sz w:val="24"/>
          <w:szCs w:val="26"/>
        </w:rPr>
        <w:t xml:space="preserve"> года № ____</w:t>
      </w:r>
    </w:p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5424" w:rsidRPr="009D5424" w:rsidRDefault="009D5424" w:rsidP="009D5424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9D5424" w:rsidRPr="009D5424" w:rsidRDefault="009D5424" w:rsidP="009D5424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мероприятий по профилактике инфекций, передающихся иксодовыми клещами на территории сельского поселения Артакульский сельсовет муниципального района Караидельский район Республики Башкортостан на 2026-2030 годы</w:t>
      </w:r>
    </w:p>
    <w:p w:rsidR="009D5424" w:rsidRPr="009D5424" w:rsidRDefault="009D5424" w:rsidP="009D5424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Overlap w:val="never"/>
        <w:tblW w:w="10756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9"/>
        <w:gridCol w:w="5491"/>
        <w:gridCol w:w="2861"/>
        <w:gridCol w:w="1685"/>
      </w:tblGrid>
      <w:tr w:rsidR="009D5424" w:rsidRPr="009D5424" w:rsidTr="00513A7B">
        <w:trPr>
          <w:trHeight w:hRule="exact" w:val="6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D5424" w:rsidRPr="009D5424" w:rsidTr="00513A7B">
        <w:trPr>
          <w:trHeight w:hRule="exact" w:val="37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424" w:rsidRPr="009D5424" w:rsidRDefault="009D5424" w:rsidP="009D542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расчистки и благоустройства территорий: скашивание травы, уборка листвы и сухой травы, сухостоя, валежника, веток, </w:t>
            </w:r>
            <w:proofErr w:type="spellStart"/>
            <w:proofErr w:type="gramStart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разреживание</w:t>
            </w:r>
            <w:proofErr w:type="spellEnd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кустарников</w:t>
            </w:r>
            <w:proofErr w:type="gramEnd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, уничтожение свалок бытового мусора, коммунальных отходов, в том числе мест купания и отдыха населения, парков, скверов, кладбищ, детских площадок, летних оздоровительных учреждений, участков на которых расположены медицинские организации и других мест массового пребывания людей, а также прилегающих территорий.</w:t>
            </w:r>
          </w:p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424" w:rsidRPr="009D5424" w:rsidRDefault="009D5424" w:rsidP="009D542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  поселение Артакульский сельсовет, руководители предприятий и организаций всех форм собственности, расположенных на территории сельского поселения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эпидсезона</w:t>
            </w:r>
            <w:proofErr w:type="spellEnd"/>
          </w:p>
        </w:tc>
      </w:tr>
      <w:tr w:rsidR="009D5424" w:rsidRPr="009D5424" w:rsidTr="00513A7B">
        <w:trPr>
          <w:trHeight w:hRule="exact" w:val="11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обработок на территории сельского поселения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 Артакульский сельсовет</w:t>
            </w:r>
          </w:p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эпидсезона</w:t>
            </w:r>
            <w:proofErr w:type="spellEnd"/>
          </w:p>
        </w:tc>
      </w:tr>
      <w:tr w:rsidR="009D5424" w:rsidRPr="009D5424" w:rsidTr="00513A7B">
        <w:trPr>
          <w:trHeight w:hRule="exact" w:val="1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 на территории сельского поселения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 Артакульский сельсовет</w:t>
            </w:r>
          </w:p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D5424" w:rsidRPr="009D5424" w:rsidTr="00513A7B">
        <w:trPr>
          <w:trHeight w:hRule="exact" w:val="11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424" w:rsidRPr="009D5424" w:rsidRDefault="009D5424" w:rsidP="009D542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информационной работы с населением о необходимости осуществления профилактических противоклещевых мероприятий</w:t>
            </w:r>
          </w:p>
          <w:p w:rsidR="009D5424" w:rsidRPr="009D5424" w:rsidRDefault="009D5424" w:rsidP="009D542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 Артакульский сельсовет</w:t>
            </w:r>
          </w:p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9D5424" w:rsidRPr="009D5424" w:rsidTr="00513A7B">
        <w:trPr>
          <w:trHeight w:hRule="exact" w:val="1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стендов, использование наглядной агитации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 Артакульский сельсовет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424" w:rsidRPr="009D5424" w:rsidRDefault="009D5424" w:rsidP="009D54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2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27"/>
      <w:bookmarkEnd w:id="0"/>
    </w:p>
    <w:p w:rsidR="009D5424" w:rsidRPr="009D5424" w:rsidRDefault="009D5424" w:rsidP="009D5424">
      <w:pPr>
        <w:spacing w:after="0" w:line="240" w:lineRule="auto"/>
        <w:ind w:left="1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24" w:rsidRPr="009D5424" w:rsidRDefault="009D5424" w:rsidP="009D5424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424" w:rsidRPr="009D5424" w:rsidRDefault="009D5424" w:rsidP="009D5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 w:rsidRPr="009D5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5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5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5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5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5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А.П. Кокшаров</w:t>
      </w:r>
    </w:p>
    <w:p w:rsidR="009D5424" w:rsidRPr="009D5424" w:rsidRDefault="009D5424" w:rsidP="009D542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D5424" w:rsidRPr="009D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24"/>
    <w:rsid w:val="009934B4"/>
    <w:rsid w:val="009D5424"/>
    <w:rsid w:val="00B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EED9"/>
  <w15:chartTrackingRefBased/>
  <w15:docId w15:val="{EAA4876C-0EFF-4669-9763-7691C67B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2026-06-26T05:12:00Z</dcterms:created>
  <dcterms:modified xsi:type="dcterms:W3CDTF">2026-06-26T05:23:00Z</dcterms:modified>
</cp:coreProperties>
</file>